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BE6C4" w14:textId="7974F591" w:rsidR="002023FF" w:rsidRDefault="000B06C6" w:rsidP="006755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Základná škola s materskou školou Maximiliána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Hella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Štiavnické Bane</w:t>
      </w:r>
    </w:p>
    <w:p w14:paraId="58AB78DC" w14:textId="77777777" w:rsidR="000B06C6" w:rsidRDefault="000B06C6" w:rsidP="0067558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89C9F4" w14:textId="547AD4FA" w:rsidR="000B06C6" w:rsidRDefault="000B06C6" w:rsidP="006755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ZÁPISNICA Z PRACOVNEJ PORADY KONANEJ DŇA 25. 9. 2026</w:t>
      </w:r>
    </w:p>
    <w:p w14:paraId="23670763" w14:textId="77777777" w:rsidR="000B06C6" w:rsidRDefault="000B06C6">
      <w:pPr>
        <w:rPr>
          <w:rFonts w:ascii="Times New Roman" w:hAnsi="Times New Roman" w:cs="Times New Roman"/>
          <w:sz w:val="24"/>
          <w:szCs w:val="24"/>
        </w:rPr>
      </w:pPr>
    </w:p>
    <w:p w14:paraId="22EAFD8A" w14:textId="7ECB19D0" w:rsidR="000B06C6" w:rsidRDefault="000B06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Prítomní: </w:t>
      </w:r>
    </w:p>
    <w:p w14:paraId="2C7B286F" w14:textId="1F6B1512" w:rsidR="000B06C6" w:rsidRDefault="000B06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PaedDr. Ľubomír </w:t>
      </w:r>
      <w:r w:rsidR="00675588">
        <w:rPr>
          <w:rFonts w:ascii="Times New Roman" w:hAnsi="Times New Roman" w:cs="Times New 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 xml:space="preserve">ervenka, Mgr. Zuzana </w:t>
      </w:r>
      <w:proofErr w:type="spellStart"/>
      <w:r>
        <w:rPr>
          <w:rFonts w:ascii="Times New Roman" w:hAnsi="Times New Roman" w:cs="Times New Roman"/>
          <w:sz w:val="24"/>
          <w:szCs w:val="24"/>
        </w:rPr>
        <w:t>Knezovičová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Mgr. 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Pataky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Mgr. Miriam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Abrahámová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Mgr. Martina Smutná, Andrea </w:t>
      </w:r>
      <w:proofErr w:type="spellStart"/>
      <w:r>
        <w:rPr>
          <w:rFonts w:ascii="Times New Roman" w:hAnsi="Times New Roman" w:cs="Times New Roman"/>
          <w:sz w:val="24"/>
          <w:szCs w:val="24"/>
        </w:rPr>
        <w:t>Didiová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Lívia Blašková, Ing. </w:t>
      </w:r>
      <w:r w:rsidR="00627C43">
        <w:rPr>
          <w:rFonts w:ascii="Times New Roman" w:hAnsi="Times New Roman" w:cs="Times New Roman"/>
          <w:sz w:val="24"/>
          <w:szCs w:val="24"/>
        </w:rPr>
        <w:t xml:space="preserve">Eliška </w:t>
      </w:r>
      <w:proofErr w:type="spellStart"/>
      <w:r w:rsidR="00627C43">
        <w:rPr>
          <w:rFonts w:ascii="Times New Roman" w:hAnsi="Times New Roman" w:cs="Times New Roman"/>
          <w:sz w:val="24"/>
          <w:szCs w:val="24"/>
        </w:rPr>
        <w:t>Kenney</w:t>
      </w:r>
      <w:proofErr w:type="spellEnd"/>
      <w:r w:rsidR="00627C43">
        <w:rPr>
          <w:rFonts w:ascii="Times New Roman" w:hAnsi="Times New Roman" w:cs="Times New Roman"/>
          <w:sz w:val="24"/>
          <w:szCs w:val="24"/>
        </w:rPr>
        <w:t xml:space="preserve">, Mgr. Zlatka </w:t>
      </w:r>
      <w:proofErr w:type="spellStart"/>
      <w:r w:rsidR="00627C43">
        <w:rPr>
          <w:rFonts w:ascii="Times New Roman" w:hAnsi="Times New Roman" w:cs="Times New Roman"/>
          <w:sz w:val="24"/>
          <w:szCs w:val="24"/>
        </w:rPr>
        <w:t>Slúková</w:t>
      </w:r>
      <w:proofErr w:type="spellEnd"/>
      <w:r w:rsidR="00627C43">
        <w:rPr>
          <w:rFonts w:ascii="Times New Roman" w:hAnsi="Times New Roman" w:cs="Times New Roman"/>
          <w:sz w:val="24"/>
          <w:szCs w:val="24"/>
        </w:rPr>
        <w:t xml:space="preserve">, Mgr. Pavol Blaho, Mgr. Petra </w:t>
      </w:r>
      <w:proofErr w:type="spellStart"/>
      <w:r w:rsidR="00627C43">
        <w:rPr>
          <w:rFonts w:ascii="Times New Roman" w:hAnsi="Times New Roman" w:cs="Times New Roman"/>
          <w:sz w:val="24"/>
          <w:szCs w:val="24"/>
        </w:rPr>
        <w:t>Štrbová</w:t>
      </w:r>
      <w:proofErr w:type="spellEnd"/>
      <w:r w:rsidR="00627C43">
        <w:rPr>
          <w:rFonts w:ascii="Times New Roman" w:hAnsi="Times New Roman" w:cs="Times New Roman"/>
          <w:sz w:val="24"/>
          <w:szCs w:val="24"/>
        </w:rPr>
        <w:t xml:space="preserve">, Mgr. Adriana </w:t>
      </w:r>
      <w:proofErr w:type="spellStart"/>
      <w:r w:rsidR="00627C43">
        <w:rPr>
          <w:rFonts w:ascii="Times New Roman" w:hAnsi="Times New Roman" w:cs="Times New Roman"/>
          <w:sz w:val="24"/>
          <w:szCs w:val="24"/>
        </w:rPr>
        <w:t>Babirádová</w:t>
      </w:r>
      <w:proofErr w:type="spellEnd"/>
    </w:p>
    <w:p w14:paraId="1FF5F841" w14:textId="7650ADB7" w:rsidR="00675588" w:rsidRDefault="00675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Program: 1, Privítanie</w:t>
      </w:r>
    </w:p>
    <w:p w14:paraId="7EDE341D" w14:textId="1D2D9849" w:rsidR="00675588" w:rsidRDefault="00675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2, Porušovanie školského poriadku</w:t>
      </w:r>
    </w:p>
    <w:p w14:paraId="39FFE7BB" w14:textId="2667B027" w:rsidR="00675588" w:rsidRDefault="00675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3, Aktivity UNESCO</w:t>
      </w:r>
    </w:p>
    <w:p w14:paraId="445AACF6" w14:textId="7D9AB87F" w:rsidR="00675588" w:rsidRDefault="00675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4, Záver</w:t>
      </w:r>
    </w:p>
    <w:p w14:paraId="09E3E5D5" w14:textId="77777777" w:rsidR="000B06C6" w:rsidRDefault="000B06C6">
      <w:pPr>
        <w:rPr>
          <w:rFonts w:ascii="Times New Roman" w:hAnsi="Times New Roman" w:cs="Times New Roman"/>
          <w:sz w:val="24"/>
          <w:szCs w:val="24"/>
        </w:rPr>
      </w:pPr>
    </w:p>
    <w:p w14:paraId="7A2FC6B5" w14:textId="65E06A54" w:rsidR="000B06C6" w:rsidRDefault="000B06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bodu 1: Riaditeľ školy</w:t>
      </w:r>
      <w:r w:rsidR="00675588">
        <w:rPr>
          <w:rFonts w:ascii="Times New Roman" w:hAnsi="Times New Roman" w:cs="Times New Roman"/>
          <w:sz w:val="24"/>
          <w:szCs w:val="24"/>
        </w:rPr>
        <w:t xml:space="preserve"> Mgr. Pavol Michal</w:t>
      </w:r>
      <w:r>
        <w:rPr>
          <w:rFonts w:ascii="Times New Roman" w:hAnsi="Times New Roman" w:cs="Times New Roman"/>
          <w:sz w:val="24"/>
          <w:szCs w:val="24"/>
        </w:rPr>
        <w:t xml:space="preserve"> privítal prítomných </w:t>
      </w:r>
      <w:r w:rsidR="00675588">
        <w:rPr>
          <w:rFonts w:ascii="Times New Roman" w:hAnsi="Times New Roman" w:cs="Times New Roman"/>
          <w:sz w:val="24"/>
          <w:szCs w:val="24"/>
        </w:rPr>
        <w:t>na pracovnej porade a oboznámil ich s jej programom.</w:t>
      </w:r>
    </w:p>
    <w:p w14:paraId="14DC7F92" w14:textId="3627ABA6" w:rsidR="000B06C6" w:rsidRDefault="006632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 bodu 2: Pedagogická rada riešila porušovanie školského poriadku žiakmi. Niektoré priestupky (zafarbené vlasy, falošný odnímateľný </w:t>
      </w:r>
      <w:proofErr w:type="spellStart"/>
      <w:r>
        <w:rPr>
          <w:rFonts w:ascii="Times New Roman" w:hAnsi="Times New Roman" w:cs="Times New Roman"/>
          <w:sz w:val="24"/>
          <w:szCs w:val="24"/>
        </w:rPr>
        <w:t>pírsing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pokračujú od školských prázdnin. Úlohou pedagogickej rady je však upozorniť žiakov i rodičov, že porušovanie školského poriadku nemôžeme tolerovať. </w:t>
      </w:r>
    </w:p>
    <w:p w14:paraId="715AA958" w14:textId="46015335" w:rsidR="000B06C6" w:rsidRDefault="000B06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Ing. Eliška </w:t>
      </w:r>
      <w:proofErr w:type="spellStart"/>
      <w:r>
        <w:rPr>
          <w:rFonts w:ascii="Times New Roman" w:hAnsi="Times New Roman" w:cs="Times New Roman"/>
          <w:sz w:val="24"/>
          <w:szCs w:val="24"/>
        </w:rPr>
        <w:t>Kenney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06AD">
        <w:rPr>
          <w:rFonts w:ascii="Times New Roman" w:hAnsi="Times New Roman" w:cs="Times New Roman"/>
          <w:sz w:val="24"/>
          <w:szCs w:val="24"/>
        </w:rPr>
        <w:t>konkretizovala informácie</w:t>
      </w:r>
      <w:r>
        <w:rPr>
          <w:rFonts w:ascii="Times New Roman" w:hAnsi="Times New Roman" w:cs="Times New Roman"/>
          <w:sz w:val="24"/>
          <w:szCs w:val="24"/>
        </w:rPr>
        <w:t xml:space="preserve"> o umelom </w:t>
      </w:r>
      <w:proofErr w:type="spellStart"/>
      <w:r>
        <w:rPr>
          <w:rFonts w:ascii="Times New Roman" w:hAnsi="Times New Roman" w:cs="Times New Roman"/>
          <w:sz w:val="24"/>
          <w:szCs w:val="24"/>
        </w:rPr>
        <w:t>pírs</w:t>
      </w:r>
      <w:r w:rsidR="00C106AD">
        <w:rPr>
          <w:rFonts w:ascii="Times New Roman" w:hAnsi="Times New Roman" w:cs="Times New Roman"/>
          <w:sz w:val="24"/>
          <w:szCs w:val="24"/>
        </w:rPr>
        <w:t>ingu</w:t>
      </w:r>
      <w:proofErr w:type="spellEnd"/>
      <w:r w:rsidR="00C106AD">
        <w:rPr>
          <w:rFonts w:ascii="Times New Roman" w:hAnsi="Times New Roman" w:cs="Times New Roman"/>
          <w:sz w:val="24"/>
          <w:szCs w:val="24"/>
        </w:rPr>
        <w:t>, ktorý používala žiačka ôsmeho ročníka</w:t>
      </w:r>
      <w:r>
        <w:rPr>
          <w:rFonts w:ascii="Times New Roman" w:hAnsi="Times New Roman" w:cs="Times New Roman"/>
          <w:sz w:val="24"/>
          <w:szCs w:val="24"/>
        </w:rPr>
        <w:t xml:space="preserve"> a koľkokrát </w:t>
      </w:r>
      <w:r w:rsidR="00627C43">
        <w:rPr>
          <w:rFonts w:ascii="Times New Roman" w:hAnsi="Times New Roman" w:cs="Times New Roman"/>
          <w:sz w:val="24"/>
          <w:szCs w:val="24"/>
        </w:rPr>
        <w:t xml:space="preserve">ho používala. </w:t>
      </w:r>
      <w:r w:rsidR="00C106AD">
        <w:rPr>
          <w:rFonts w:ascii="Times New Roman" w:hAnsi="Times New Roman" w:cs="Times New Roman"/>
          <w:sz w:val="24"/>
          <w:szCs w:val="24"/>
        </w:rPr>
        <w:t xml:space="preserve">Žiačky a žiaci, ktorí majú zafarbené vlasy boli tiež na to upozornení. </w:t>
      </w:r>
      <w:r w:rsidR="00627C43">
        <w:rPr>
          <w:rFonts w:ascii="Times New Roman" w:hAnsi="Times New Roman" w:cs="Times New Roman"/>
          <w:sz w:val="24"/>
          <w:szCs w:val="24"/>
        </w:rPr>
        <w:t xml:space="preserve">Prebehla diskusia o možnostiach </w:t>
      </w:r>
      <w:r w:rsidR="00C106AD">
        <w:rPr>
          <w:rFonts w:ascii="Times New Roman" w:hAnsi="Times New Roman" w:cs="Times New Roman"/>
          <w:sz w:val="24"/>
          <w:szCs w:val="24"/>
        </w:rPr>
        <w:t xml:space="preserve">nápravy </w:t>
      </w:r>
      <w:r w:rsidR="00627C43">
        <w:rPr>
          <w:rFonts w:ascii="Times New Roman" w:hAnsi="Times New Roman" w:cs="Times New Roman"/>
          <w:sz w:val="24"/>
          <w:szCs w:val="24"/>
        </w:rPr>
        <w:t xml:space="preserve">prefarbenia vlasov. </w:t>
      </w:r>
      <w:r w:rsidR="00C106AD">
        <w:rPr>
          <w:rFonts w:ascii="Times New Roman" w:hAnsi="Times New Roman" w:cs="Times New Roman"/>
          <w:sz w:val="24"/>
          <w:szCs w:val="24"/>
        </w:rPr>
        <w:t xml:space="preserve">Pedagogická rada sa nakoniec dohodla na nasledovnom postupe: Rodičia žiakov a žiačok s prefarbenými vlasmi budú upozornení na porušenie školského poriadku písomne. Žiaci budú mať na dobu 5 mesiacov zákaz všetkých mimoškolských aktivít (exkurzie, výlety a pod.) Pokiaľ v tejto dobe znovu porušia školský poriadok, bude nasledovať </w:t>
      </w:r>
      <w:proofErr w:type="spellStart"/>
      <w:r w:rsidR="00C106AD">
        <w:rPr>
          <w:rFonts w:ascii="Times New Roman" w:hAnsi="Times New Roman" w:cs="Times New Roman"/>
          <w:sz w:val="24"/>
          <w:szCs w:val="24"/>
        </w:rPr>
        <w:t>kárne</w:t>
      </w:r>
      <w:proofErr w:type="spellEnd"/>
      <w:r w:rsidR="00C106AD">
        <w:rPr>
          <w:rFonts w:ascii="Times New Roman" w:hAnsi="Times New Roman" w:cs="Times New Roman"/>
          <w:sz w:val="24"/>
          <w:szCs w:val="24"/>
        </w:rPr>
        <w:t xml:space="preserve"> opatrenie.</w:t>
      </w:r>
    </w:p>
    <w:p w14:paraId="397DD732" w14:textId="468C302D" w:rsidR="00024142" w:rsidRDefault="000241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RŠ upozornil</w:t>
      </w:r>
      <w:r w:rsidR="00C106AD">
        <w:rPr>
          <w:rFonts w:ascii="Times New Roman" w:hAnsi="Times New Roman" w:cs="Times New Roman"/>
          <w:sz w:val="24"/>
          <w:szCs w:val="24"/>
        </w:rPr>
        <w:t xml:space="preserve"> prítomných učiteľov, aby dbali na dôsledné dodržiavanie zákazu </w:t>
      </w:r>
      <w:r>
        <w:rPr>
          <w:rFonts w:ascii="Times New Roman" w:hAnsi="Times New Roman" w:cs="Times New Roman"/>
          <w:sz w:val="24"/>
          <w:szCs w:val="24"/>
        </w:rPr>
        <w:t>mobilných telefón</w:t>
      </w:r>
      <w:r w:rsidR="0067558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v. Automat v škole bude do konca septembra. </w:t>
      </w:r>
      <w:bookmarkStart w:id="0" w:name="_GoBack"/>
      <w:bookmarkEnd w:id="0"/>
    </w:p>
    <w:p w14:paraId="35DFC1A4" w14:textId="35A2D08F" w:rsidR="00024142" w:rsidRDefault="00675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 bodu 3: Z. </w:t>
      </w:r>
      <w:proofErr w:type="spellStart"/>
      <w:r w:rsidR="00024142">
        <w:rPr>
          <w:rFonts w:ascii="Times New Roman" w:hAnsi="Times New Roman" w:cs="Times New Roman"/>
          <w:sz w:val="24"/>
          <w:szCs w:val="24"/>
        </w:rPr>
        <w:t>Knezovičová</w:t>
      </w:r>
      <w:proofErr w:type="spellEnd"/>
      <w:r w:rsidR="00024142">
        <w:rPr>
          <w:rFonts w:ascii="Times New Roman" w:hAnsi="Times New Roman" w:cs="Times New Roman"/>
          <w:sz w:val="24"/>
          <w:szCs w:val="24"/>
        </w:rPr>
        <w:t xml:space="preserve"> informovala o</w:t>
      </w:r>
      <w:r>
        <w:rPr>
          <w:rFonts w:ascii="Times New Roman" w:hAnsi="Times New Roman" w:cs="Times New Roman"/>
          <w:sz w:val="24"/>
          <w:szCs w:val="24"/>
        </w:rPr>
        <w:t xml:space="preserve"> aktivitách </w:t>
      </w:r>
      <w:r w:rsidR="00024142">
        <w:rPr>
          <w:rFonts w:ascii="Times New Roman" w:hAnsi="Times New Roman" w:cs="Times New Roman"/>
          <w:sz w:val="24"/>
          <w:szCs w:val="24"/>
        </w:rPr>
        <w:t xml:space="preserve"> UNESCO</w:t>
      </w:r>
      <w:r>
        <w:rPr>
          <w:rFonts w:ascii="Times New Roman" w:hAnsi="Times New Roman" w:cs="Times New Roman"/>
          <w:sz w:val="24"/>
          <w:szCs w:val="24"/>
        </w:rPr>
        <w:t xml:space="preserve"> na našej škole v najbližších mesiacoch. Od 12. októbra 2026 bude na našej škole prebiehať Týždeň UNESCO, ktorý si v tomto čase pripomínajú všetky pridružené školy UNESCO. Ide o prvý ročník tejto akcie a škola musí spĺňať dve podmienky: Do Týždňa UNESCO sa musí zapojiť celá škola a musí dodržať určené témy: Ochrany nehmotného kultúrneho dedičstva, rodová rovnosť a environmentalistika. Jednotlivé aktivity ku Týždňu UNESCO pripraví Z. </w:t>
      </w:r>
      <w:proofErr w:type="spellStart"/>
      <w:r>
        <w:rPr>
          <w:rFonts w:ascii="Times New Roman" w:hAnsi="Times New Roman" w:cs="Times New Roman"/>
          <w:sz w:val="24"/>
          <w:szCs w:val="24"/>
        </w:rPr>
        <w:t>Knezovičová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F520E36" w14:textId="706592A6" w:rsidR="00675588" w:rsidRDefault="00675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 bodu 4: Riaditeľ školy sa poďakoval prítomným za účasť na porade a rozlúčil sa s nimi. </w:t>
      </w:r>
    </w:p>
    <w:p w14:paraId="3B0D1E51" w14:textId="77777777" w:rsidR="00A43395" w:rsidRDefault="00A43395">
      <w:pPr>
        <w:rPr>
          <w:rFonts w:ascii="Times New Roman" w:hAnsi="Times New Roman" w:cs="Times New Roman"/>
          <w:sz w:val="24"/>
          <w:szCs w:val="24"/>
        </w:rPr>
      </w:pPr>
    </w:p>
    <w:p w14:paraId="17FD4FF0" w14:textId="1059021E" w:rsidR="00A43395" w:rsidRPr="000B06C6" w:rsidRDefault="00A433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Štiavnických Baniach, 25.9.2026                         Zapísala: Zuzana Knezovičová</w:t>
      </w:r>
    </w:p>
    <w:sectPr w:rsidR="00A43395" w:rsidRPr="000B06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6C6"/>
    <w:rsid w:val="00024142"/>
    <w:rsid w:val="000B06C6"/>
    <w:rsid w:val="002023FF"/>
    <w:rsid w:val="00390C34"/>
    <w:rsid w:val="00480D36"/>
    <w:rsid w:val="004E1A1B"/>
    <w:rsid w:val="00586584"/>
    <w:rsid w:val="00627C43"/>
    <w:rsid w:val="006632C7"/>
    <w:rsid w:val="00675588"/>
    <w:rsid w:val="00A43395"/>
    <w:rsid w:val="00A97293"/>
    <w:rsid w:val="00B73662"/>
    <w:rsid w:val="00C1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43E2C"/>
  <w15:chartTrackingRefBased/>
  <w15:docId w15:val="{E56A2F81-2E6E-4D2F-8AFE-E16883ADB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B0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B0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B06C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B06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B06C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B06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B06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B06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B06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B06C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B06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B06C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B06C6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B06C6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B06C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B06C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B06C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B06C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B06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B0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B06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B0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B06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B06C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B06C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B06C6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B06C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B06C6"/>
    <w:rPr>
      <w:i/>
      <w:iCs/>
      <w:color w:val="2E74B5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0B06C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ziak</cp:lastModifiedBy>
  <cp:revision>4</cp:revision>
  <dcterms:created xsi:type="dcterms:W3CDTF">2026-09-25T05:13:00Z</dcterms:created>
  <dcterms:modified xsi:type="dcterms:W3CDTF">2026-10-09T09:00:00Z</dcterms:modified>
</cp:coreProperties>
</file>