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A4ADC" w14:textId="23D369E5" w:rsidR="00E46701" w:rsidRPr="004C4D85" w:rsidRDefault="009B22B2" w:rsidP="009B22B2">
      <w:pPr>
        <w:ind w:firstLine="567"/>
        <w:jc w:val="center"/>
        <w:rPr>
          <w:rFonts w:ascii="Times New Roman" w:hAnsi="Times New Roman" w:cs="Times New Roman"/>
          <w:b/>
          <w:sz w:val="24"/>
          <w:szCs w:val="24"/>
        </w:rPr>
      </w:pPr>
      <w:r>
        <w:rPr>
          <w:rFonts w:ascii="Times New Roman" w:hAnsi="Times New Roman" w:cs="Times New Roman"/>
          <w:b/>
          <w:sz w:val="24"/>
          <w:szCs w:val="24"/>
        </w:rPr>
        <w:t>Smernica č. 14/</w:t>
      </w:r>
      <w:r w:rsidR="00773D9D">
        <w:rPr>
          <w:rFonts w:ascii="Times New Roman" w:hAnsi="Times New Roman" w:cs="Times New Roman"/>
          <w:b/>
          <w:sz w:val="24"/>
          <w:szCs w:val="24"/>
        </w:rPr>
        <w:t>2023</w:t>
      </w:r>
    </w:p>
    <w:p w14:paraId="363D70C1" w14:textId="77777777" w:rsidR="00E46701" w:rsidRPr="004C4D85" w:rsidRDefault="00E46701" w:rsidP="003E7C47">
      <w:pPr>
        <w:ind w:firstLine="567"/>
        <w:jc w:val="both"/>
        <w:rPr>
          <w:rFonts w:ascii="Times New Roman" w:hAnsi="Times New Roman" w:cs="Times New Roman"/>
          <w:b/>
          <w:sz w:val="24"/>
          <w:szCs w:val="24"/>
        </w:rPr>
      </w:pPr>
    </w:p>
    <w:p w14:paraId="6E1B6371" w14:textId="77777777" w:rsidR="00E46701" w:rsidRPr="004C4D85" w:rsidRDefault="00E46701" w:rsidP="003E7C47">
      <w:pPr>
        <w:ind w:firstLine="567"/>
        <w:jc w:val="both"/>
        <w:rPr>
          <w:rFonts w:ascii="Times New Roman" w:hAnsi="Times New Roman" w:cs="Times New Roman"/>
          <w:b/>
          <w:sz w:val="24"/>
          <w:szCs w:val="24"/>
        </w:rPr>
      </w:pPr>
    </w:p>
    <w:p w14:paraId="2BC2E342" w14:textId="77777777" w:rsidR="00E46701" w:rsidRPr="004C4D85" w:rsidRDefault="00E46701" w:rsidP="003E7C47">
      <w:pPr>
        <w:ind w:firstLine="567"/>
        <w:jc w:val="both"/>
        <w:rPr>
          <w:rFonts w:ascii="Times New Roman" w:hAnsi="Times New Roman" w:cs="Times New Roman"/>
          <w:b/>
          <w:sz w:val="24"/>
          <w:szCs w:val="24"/>
        </w:rPr>
      </w:pPr>
    </w:p>
    <w:p w14:paraId="6E952288" w14:textId="7A02E59A" w:rsidR="00E46701" w:rsidRPr="004C4D85" w:rsidRDefault="00E46701"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SMERNICA O ORGANIZOVANÍ LYŽIARSKEHO A </w:t>
      </w:r>
      <w:r w:rsidR="006F24DE" w:rsidRPr="004C4D85">
        <w:rPr>
          <w:rFonts w:ascii="Times New Roman" w:hAnsi="Times New Roman" w:cs="Times New Roman"/>
          <w:b/>
          <w:sz w:val="24"/>
          <w:szCs w:val="24"/>
        </w:rPr>
        <w:t>SNOUBORDINGOVÉHO</w:t>
      </w:r>
      <w:r w:rsidRPr="004C4D85">
        <w:rPr>
          <w:rFonts w:ascii="Times New Roman" w:hAnsi="Times New Roman" w:cs="Times New Roman"/>
          <w:b/>
          <w:sz w:val="24"/>
          <w:szCs w:val="24"/>
        </w:rPr>
        <w:t xml:space="preserve"> VÝCVIKU</w:t>
      </w:r>
    </w:p>
    <w:p w14:paraId="6A5AA727" w14:textId="77777777" w:rsidR="00E46701" w:rsidRPr="004C4D85" w:rsidRDefault="00E46701" w:rsidP="003E7C47">
      <w:pPr>
        <w:ind w:firstLine="567"/>
        <w:jc w:val="both"/>
        <w:rPr>
          <w:rFonts w:ascii="Times New Roman" w:hAnsi="Times New Roman" w:cs="Times New Roman"/>
          <w:b/>
          <w:sz w:val="24"/>
          <w:szCs w:val="24"/>
        </w:rPr>
      </w:pPr>
    </w:p>
    <w:p w14:paraId="32CB64CD" w14:textId="77777777" w:rsidR="00E46701" w:rsidRPr="004C4D85" w:rsidRDefault="00E46701" w:rsidP="003E7C47">
      <w:pPr>
        <w:ind w:firstLine="567"/>
        <w:jc w:val="both"/>
        <w:rPr>
          <w:rFonts w:ascii="Times New Roman" w:hAnsi="Times New Roman" w:cs="Times New Roman"/>
          <w:b/>
          <w:sz w:val="24"/>
          <w:szCs w:val="24"/>
        </w:rPr>
      </w:pPr>
    </w:p>
    <w:p w14:paraId="3FE6D9F3" w14:textId="77777777" w:rsidR="00E46701" w:rsidRPr="004C4D85" w:rsidRDefault="00E46701" w:rsidP="003E7C47">
      <w:pPr>
        <w:ind w:firstLine="567"/>
        <w:jc w:val="both"/>
        <w:rPr>
          <w:rFonts w:ascii="Times New Roman" w:hAnsi="Times New Roman" w:cs="Times New Roman"/>
          <w:b/>
          <w:sz w:val="24"/>
          <w:szCs w:val="24"/>
        </w:rPr>
      </w:pPr>
    </w:p>
    <w:p w14:paraId="16441213" w14:textId="7C08751F" w:rsidR="00E46701" w:rsidRPr="004C4D85" w:rsidRDefault="00E46701" w:rsidP="003E7C47">
      <w:pPr>
        <w:pStyle w:val="Bezriadkovania"/>
        <w:spacing w:line="276" w:lineRule="auto"/>
        <w:ind w:firstLine="567"/>
        <w:jc w:val="both"/>
        <w:rPr>
          <w:rFonts w:ascii="Times New Roman" w:hAnsi="Times New Roman" w:cs="Times New Roman"/>
          <w:sz w:val="24"/>
          <w:szCs w:val="24"/>
        </w:rPr>
      </w:pPr>
      <w:r w:rsidRPr="004C4D85">
        <w:rPr>
          <w:rFonts w:ascii="Times New Roman" w:hAnsi="Times New Roman" w:cs="Times New Roman"/>
          <w:sz w:val="24"/>
          <w:szCs w:val="24"/>
        </w:rPr>
        <w:t xml:space="preserve">Organizácia (právny subjekt): </w:t>
      </w:r>
      <w:r w:rsidR="009B22B2">
        <w:rPr>
          <w:rFonts w:ascii="Times New Roman" w:hAnsi="Times New Roman" w:cs="Times New Roman"/>
          <w:i/>
          <w:sz w:val="24"/>
          <w:szCs w:val="24"/>
        </w:rPr>
        <w:t xml:space="preserve">ZŠ s MŠ M. </w:t>
      </w:r>
      <w:proofErr w:type="spellStart"/>
      <w:r w:rsidR="009B22B2">
        <w:rPr>
          <w:rFonts w:ascii="Times New Roman" w:hAnsi="Times New Roman" w:cs="Times New Roman"/>
          <w:i/>
          <w:sz w:val="24"/>
          <w:szCs w:val="24"/>
        </w:rPr>
        <w:t>Hella</w:t>
      </w:r>
      <w:proofErr w:type="spellEnd"/>
      <w:r w:rsidR="009B22B2">
        <w:rPr>
          <w:rFonts w:ascii="Times New Roman" w:hAnsi="Times New Roman" w:cs="Times New Roman"/>
          <w:i/>
          <w:sz w:val="24"/>
          <w:szCs w:val="24"/>
        </w:rPr>
        <w:t>, Štiavnické Bane č. 128</w:t>
      </w:r>
    </w:p>
    <w:p w14:paraId="4C7631BA" w14:textId="25D08145" w:rsidR="00E46701" w:rsidRPr="004C4D85" w:rsidRDefault="00E46701" w:rsidP="003E7C47">
      <w:pPr>
        <w:pStyle w:val="Bezriadkovania"/>
        <w:spacing w:line="276" w:lineRule="auto"/>
        <w:ind w:firstLine="567"/>
        <w:jc w:val="both"/>
        <w:rPr>
          <w:rFonts w:ascii="Times New Roman" w:hAnsi="Times New Roman" w:cs="Times New Roman"/>
          <w:i/>
          <w:sz w:val="24"/>
          <w:szCs w:val="24"/>
        </w:rPr>
      </w:pPr>
      <w:r w:rsidRPr="004C4D85">
        <w:rPr>
          <w:rFonts w:ascii="Times New Roman" w:hAnsi="Times New Roman" w:cs="Times New Roman"/>
          <w:sz w:val="24"/>
          <w:szCs w:val="24"/>
        </w:rPr>
        <w:t xml:space="preserve">Identifikačné číslo organizácie: </w:t>
      </w:r>
      <w:r w:rsidR="009B22B2">
        <w:rPr>
          <w:rFonts w:ascii="Times New Roman" w:hAnsi="Times New Roman" w:cs="Times New Roman"/>
          <w:i/>
          <w:sz w:val="24"/>
          <w:szCs w:val="24"/>
        </w:rPr>
        <w:t>37831127</w:t>
      </w:r>
    </w:p>
    <w:p w14:paraId="6D5E89B4" w14:textId="77777777" w:rsidR="00E46701" w:rsidRPr="004C4D85" w:rsidRDefault="00E46701" w:rsidP="003E7C47">
      <w:pPr>
        <w:pStyle w:val="Bezriadkovania"/>
        <w:spacing w:line="276" w:lineRule="auto"/>
        <w:ind w:firstLine="567"/>
        <w:jc w:val="both"/>
        <w:rPr>
          <w:rFonts w:ascii="Times New Roman" w:hAnsi="Times New Roman" w:cs="Times New Roman"/>
          <w:sz w:val="24"/>
          <w:szCs w:val="24"/>
        </w:rPr>
      </w:pPr>
      <w:r w:rsidRPr="004C4D85">
        <w:rPr>
          <w:rFonts w:ascii="Times New Roman" w:hAnsi="Times New Roman" w:cs="Times New Roman"/>
          <w:sz w:val="24"/>
          <w:szCs w:val="24"/>
        </w:rPr>
        <w:t>Právna forma: rozpočtová organizácia</w:t>
      </w:r>
    </w:p>
    <w:p w14:paraId="5ED5B620" w14:textId="77777777" w:rsidR="00E46701" w:rsidRPr="004C4D85" w:rsidRDefault="00E46701" w:rsidP="003E7C47">
      <w:pPr>
        <w:pStyle w:val="Bezriadkovania"/>
        <w:spacing w:line="276" w:lineRule="auto"/>
        <w:ind w:firstLine="567"/>
        <w:jc w:val="both"/>
        <w:rPr>
          <w:rFonts w:ascii="Times New Roman" w:hAnsi="Times New Roman" w:cs="Times New Roman"/>
          <w:sz w:val="24"/>
          <w:szCs w:val="24"/>
        </w:rPr>
      </w:pPr>
      <w:r w:rsidRPr="004C4D85">
        <w:rPr>
          <w:rFonts w:ascii="Times New Roman" w:hAnsi="Times New Roman" w:cs="Times New Roman"/>
          <w:sz w:val="24"/>
          <w:szCs w:val="24"/>
        </w:rPr>
        <w:t>Štát: Slovenská republika</w:t>
      </w:r>
    </w:p>
    <w:p w14:paraId="47B8CDA7" w14:textId="5724A837" w:rsidR="00E46701" w:rsidRPr="004C4D85" w:rsidRDefault="00E46701" w:rsidP="003E7C47">
      <w:pPr>
        <w:pStyle w:val="Bezriadkovania"/>
        <w:spacing w:line="276" w:lineRule="auto"/>
        <w:ind w:firstLine="567"/>
        <w:jc w:val="both"/>
        <w:rPr>
          <w:rFonts w:ascii="Times New Roman" w:hAnsi="Times New Roman" w:cs="Times New Roman"/>
          <w:i/>
          <w:sz w:val="24"/>
          <w:szCs w:val="24"/>
        </w:rPr>
      </w:pPr>
      <w:r w:rsidRPr="004C4D85">
        <w:rPr>
          <w:rFonts w:ascii="Times New Roman" w:hAnsi="Times New Roman" w:cs="Times New Roman"/>
          <w:sz w:val="24"/>
          <w:szCs w:val="24"/>
        </w:rPr>
        <w:t xml:space="preserve">Štatutárny orgán: </w:t>
      </w:r>
      <w:r w:rsidR="009B22B2">
        <w:rPr>
          <w:rFonts w:ascii="Times New Roman" w:hAnsi="Times New Roman" w:cs="Times New Roman"/>
          <w:i/>
          <w:sz w:val="24"/>
          <w:szCs w:val="24"/>
        </w:rPr>
        <w:t>Mgr. Pavol Michal</w:t>
      </w:r>
    </w:p>
    <w:p w14:paraId="17B66C51" w14:textId="77777777" w:rsidR="00E46701" w:rsidRPr="004C4D85" w:rsidRDefault="00E46701" w:rsidP="003E7C47">
      <w:pPr>
        <w:ind w:firstLine="567"/>
        <w:jc w:val="both"/>
      </w:pPr>
    </w:p>
    <w:p w14:paraId="4C662170" w14:textId="77777777" w:rsidR="00E46701" w:rsidRPr="004C4D85" w:rsidRDefault="00E46701" w:rsidP="003E7C47">
      <w:pPr>
        <w:ind w:firstLine="567"/>
        <w:jc w:val="both"/>
      </w:pPr>
    </w:p>
    <w:p w14:paraId="051DA081" w14:textId="77777777" w:rsidR="00E46701" w:rsidRPr="004C4D85" w:rsidRDefault="00E46701" w:rsidP="003E7C47">
      <w:pPr>
        <w:ind w:firstLine="567"/>
        <w:jc w:val="both"/>
      </w:pPr>
    </w:p>
    <w:p w14:paraId="5CA32E08" w14:textId="77777777" w:rsidR="00E46701" w:rsidRPr="004C4D85" w:rsidRDefault="00E46701" w:rsidP="003E7C47">
      <w:pPr>
        <w:ind w:firstLine="567"/>
        <w:jc w:val="both"/>
      </w:pPr>
    </w:p>
    <w:p w14:paraId="7B29D972" w14:textId="77777777" w:rsidR="00E46701" w:rsidRPr="004C4D85" w:rsidRDefault="00E46701" w:rsidP="003E7C47">
      <w:pPr>
        <w:ind w:firstLine="567"/>
        <w:jc w:val="both"/>
      </w:pPr>
    </w:p>
    <w:p w14:paraId="0F87E3E0" w14:textId="77777777" w:rsidR="00E46701" w:rsidRPr="004C4D85" w:rsidRDefault="00E46701" w:rsidP="003E7C47">
      <w:pPr>
        <w:ind w:firstLine="567"/>
        <w:jc w:val="both"/>
      </w:pPr>
    </w:p>
    <w:p w14:paraId="6B3DCCC8" w14:textId="77777777" w:rsidR="00E46701" w:rsidRPr="004C4D85" w:rsidRDefault="00E46701" w:rsidP="003E7C47">
      <w:pPr>
        <w:ind w:firstLine="567"/>
        <w:jc w:val="both"/>
      </w:pPr>
    </w:p>
    <w:p w14:paraId="54DBA78B" w14:textId="199F9575" w:rsidR="00E46701" w:rsidRPr="004C4D85" w:rsidRDefault="00E46701" w:rsidP="003E7C47">
      <w:pPr>
        <w:ind w:firstLine="567"/>
        <w:jc w:val="both"/>
        <w:rPr>
          <w:rFonts w:ascii="Times New Roman" w:hAnsi="Times New Roman" w:cs="Times New Roman"/>
          <w:sz w:val="24"/>
          <w:szCs w:val="24"/>
        </w:rPr>
      </w:pPr>
      <w:r w:rsidRPr="004C4D85">
        <w:rPr>
          <w:rFonts w:ascii="Times New Roman" w:hAnsi="Times New Roman" w:cs="Times New Roman"/>
          <w:sz w:val="24"/>
          <w:szCs w:val="24"/>
        </w:rPr>
        <w:t>Riaditeľ základnej školy vydáva túto smernicu o organizovaní lyžiarskeho a snoubord</w:t>
      </w:r>
      <w:r w:rsidR="005F2525" w:rsidRPr="004C4D85">
        <w:rPr>
          <w:rFonts w:ascii="Times New Roman" w:hAnsi="Times New Roman" w:cs="Times New Roman"/>
          <w:sz w:val="24"/>
          <w:szCs w:val="24"/>
        </w:rPr>
        <w:t>ingového</w:t>
      </w:r>
      <w:r w:rsidRPr="004C4D85">
        <w:rPr>
          <w:rFonts w:ascii="Times New Roman" w:hAnsi="Times New Roman" w:cs="Times New Roman"/>
          <w:sz w:val="24"/>
          <w:szCs w:val="24"/>
        </w:rPr>
        <w:t xml:space="preserve"> výcviku</w:t>
      </w:r>
      <w:r w:rsidR="00450192" w:rsidRPr="004C4D85">
        <w:rPr>
          <w:rFonts w:ascii="Times New Roman" w:hAnsi="Times New Roman" w:cs="Times New Roman"/>
          <w:sz w:val="24"/>
          <w:szCs w:val="24"/>
        </w:rPr>
        <w:t>.</w:t>
      </w:r>
    </w:p>
    <w:p w14:paraId="3CE60EA4" w14:textId="09B768ED" w:rsidR="00E46701" w:rsidRPr="004C4D85" w:rsidRDefault="00E46701" w:rsidP="003E7C47">
      <w:pPr>
        <w:ind w:firstLine="567"/>
        <w:jc w:val="both"/>
        <w:rPr>
          <w:rFonts w:ascii="Times New Roman" w:hAnsi="Times New Roman" w:cs="Times New Roman"/>
          <w:sz w:val="24"/>
          <w:szCs w:val="24"/>
        </w:rPr>
      </w:pPr>
    </w:p>
    <w:p w14:paraId="60CC7853" w14:textId="7CE91E4B" w:rsidR="00E46701" w:rsidRPr="004C4D85" w:rsidRDefault="00E46701" w:rsidP="003E7C47">
      <w:pPr>
        <w:ind w:firstLine="567"/>
        <w:jc w:val="both"/>
        <w:rPr>
          <w:rFonts w:ascii="Times New Roman" w:hAnsi="Times New Roman" w:cs="Times New Roman"/>
          <w:sz w:val="24"/>
          <w:szCs w:val="24"/>
        </w:rPr>
      </w:pPr>
      <w:r w:rsidRPr="004C4D85">
        <w:rPr>
          <w:rFonts w:ascii="Times New Roman" w:hAnsi="Times New Roman" w:cs="Times New Roman"/>
          <w:sz w:val="24"/>
          <w:szCs w:val="24"/>
        </w:rPr>
        <w:t>Plat</w:t>
      </w:r>
      <w:r w:rsidR="009B22B2">
        <w:rPr>
          <w:rFonts w:ascii="Times New Roman" w:hAnsi="Times New Roman" w:cs="Times New Roman"/>
          <w:sz w:val="24"/>
          <w:szCs w:val="24"/>
        </w:rPr>
        <w:t xml:space="preserve">nosť vnútorného predpisu od </w:t>
      </w:r>
      <w:r w:rsidR="009B22B2">
        <w:rPr>
          <w:rFonts w:ascii="Times New Roman" w:hAnsi="Times New Roman" w:cs="Times New Roman"/>
          <w:i/>
          <w:sz w:val="24"/>
          <w:szCs w:val="24"/>
        </w:rPr>
        <w:t>1. 1. 2023</w:t>
      </w:r>
      <w:r w:rsidRPr="004C4D85">
        <w:rPr>
          <w:rFonts w:ascii="Times New Roman" w:hAnsi="Times New Roman" w:cs="Times New Roman"/>
          <w:sz w:val="24"/>
          <w:szCs w:val="24"/>
        </w:rPr>
        <w:t xml:space="preserve">. </w:t>
      </w:r>
    </w:p>
    <w:p w14:paraId="42CC2356" w14:textId="7285A83C" w:rsidR="003E09DA" w:rsidRPr="004C4D85" w:rsidRDefault="009B22B2" w:rsidP="003E7C47">
      <w:pPr>
        <w:ind w:firstLine="567"/>
        <w:jc w:val="both"/>
      </w:pPr>
      <w:r>
        <w:t>Štiavnické Bane, 1. 1. 2023, Mgr. Pavol Michal</w:t>
      </w:r>
      <w:r w:rsidR="003E09DA" w:rsidRPr="004C4D85">
        <w:br w:type="page"/>
      </w:r>
    </w:p>
    <w:p w14:paraId="1594AC6E" w14:textId="51EF488B" w:rsidR="003E09DA" w:rsidRPr="004C4D85" w:rsidRDefault="00BA6180" w:rsidP="003E7C47">
      <w:pPr>
        <w:ind w:firstLine="567"/>
        <w:jc w:val="both"/>
        <w:rPr>
          <w:rFonts w:ascii="Times New Roman" w:eastAsiaTheme="minorHAnsi" w:hAnsi="Times New Roman" w:cs="Times New Roman"/>
          <w:sz w:val="24"/>
          <w:szCs w:val="24"/>
        </w:rPr>
      </w:pPr>
      <w:r>
        <w:rPr>
          <w:rFonts w:ascii="Times New Roman" w:hAnsi="Times New Roman" w:cs="Times New Roman"/>
          <w:sz w:val="24"/>
          <w:szCs w:val="24"/>
        </w:rPr>
        <w:lastRenderedPageBreak/>
        <w:t xml:space="preserve">Riaditeľ Základnej školy s materskou školou Maximiliána </w:t>
      </w:r>
      <w:proofErr w:type="spellStart"/>
      <w:r>
        <w:rPr>
          <w:rFonts w:ascii="Times New Roman" w:hAnsi="Times New Roman" w:cs="Times New Roman"/>
          <w:sz w:val="24"/>
          <w:szCs w:val="24"/>
        </w:rPr>
        <w:t>Hella</w:t>
      </w:r>
      <w:proofErr w:type="spellEnd"/>
      <w:r>
        <w:rPr>
          <w:rFonts w:ascii="Times New Roman" w:hAnsi="Times New Roman" w:cs="Times New Roman"/>
          <w:sz w:val="24"/>
          <w:szCs w:val="24"/>
        </w:rPr>
        <w:t>, Štiavnické Bane č. 128</w:t>
      </w:r>
      <w:r w:rsidR="003E09DA" w:rsidRPr="004C4D85">
        <w:rPr>
          <w:rFonts w:ascii="Times New Roman" w:hAnsi="Times New Roman" w:cs="Times New Roman"/>
          <w:sz w:val="24"/>
          <w:szCs w:val="24"/>
        </w:rPr>
        <w:t xml:space="preserve"> v súlade s pracovným poriadkom školy a školským poriadkom vydáva smernicu, ktorej účelom je upraviť podrobnosti organizácie lyžiarskeho </w:t>
      </w:r>
      <w:r w:rsidR="00E34B06" w:rsidRPr="004C4D85">
        <w:rPr>
          <w:rFonts w:ascii="Times New Roman" w:hAnsi="Times New Roman" w:cs="Times New Roman"/>
          <w:sz w:val="24"/>
          <w:szCs w:val="24"/>
        </w:rPr>
        <w:t xml:space="preserve">výcviku </w:t>
      </w:r>
      <w:r w:rsidR="003E09DA" w:rsidRPr="004C4D85">
        <w:rPr>
          <w:rFonts w:ascii="Times New Roman" w:hAnsi="Times New Roman" w:cs="Times New Roman"/>
          <w:sz w:val="24"/>
          <w:szCs w:val="24"/>
        </w:rPr>
        <w:t>a snoubord</w:t>
      </w:r>
      <w:r w:rsidR="005F2525" w:rsidRPr="004C4D85">
        <w:rPr>
          <w:rFonts w:ascii="Times New Roman" w:hAnsi="Times New Roman" w:cs="Times New Roman"/>
          <w:sz w:val="24"/>
          <w:szCs w:val="24"/>
        </w:rPr>
        <w:t>ingového</w:t>
      </w:r>
      <w:r w:rsidR="003E09DA" w:rsidRPr="004C4D85">
        <w:rPr>
          <w:rFonts w:ascii="Times New Roman" w:hAnsi="Times New Roman" w:cs="Times New Roman"/>
          <w:sz w:val="24"/>
          <w:szCs w:val="24"/>
        </w:rPr>
        <w:t xml:space="preserve"> výcviku pre žiakov základnej školy</w:t>
      </w:r>
      <w:r w:rsidR="00EF1DE0" w:rsidRPr="004C4D85">
        <w:rPr>
          <w:rFonts w:ascii="Times New Roman" w:hAnsi="Times New Roman" w:cs="Times New Roman"/>
          <w:sz w:val="24"/>
          <w:szCs w:val="24"/>
        </w:rPr>
        <w:t xml:space="preserve"> (ďalej len „škola“).</w:t>
      </w:r>
    </w:p>
    <w:p w14:paraId="03A7ACCA" w14:textId="77777777" w:rsidR="003E09DA" w:rsidRPr="004C4D85" w:rsidRDefault="003E09DA" w:rsidP="003E7C47">
      <w:pPr>
        <w:pStyle w:val="odsek"/>
        <w:numPr>
          <w:ilvl w:val="0"/>
          <w:numId w:val="0"/>
        </w:numPr>
        <w:tabs>
          <w:tab w:val="left" w:pos="708"/>
        </w:tabs>
        <w:spacing w:line="276" w:lineRule="auto"/>
        <w:ind w:firstLine="567"/>
        <w:rPr>
          <w:color w:val="auto"/>
        </w:rPr>
      </w:pPr>
    </w:p>
    <w:p w14:paraId="529C7708" w14:textId="77777777" w:rsidR="003E09DA" w:rsidRPr="004C4D85" w:rsidRDefault="003E09DA" w:rsidP="003E7C47">
      <w:pPr>
        <w:pStyle w:val="odsek"/>
        <w:numPr>
          <w:ilvl w:val="0"/>
          <w:numId w:val="0"/>
        </w:numPr>
        <w:tabs>
          <w:tab w:val="left" w:pos="708"/>
        </w:tabs>
        <w:spacing w:line="276" w:lineRule="auto"/>
        <w:ind w:firstLine="567"/>
        <w:rPr>
          <w:color w:val="auto"/>
        </w:rPr>
      </w:pPr>
    </w:p>
    <w:p w14:paraId="578F49D8" w14:textId="60CCCE85" w:rsidR="003E09DA" w:rsidRPr="004C4D85" w:rsidRDefault="003E09DA"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Článok I</w:t>
      </w:r>
    </w:p>
    <w:p w14:paraId="2F10B870" w14:textId="09EE7A40" w:rsidR="003E09DA" w:rsidRPr="004C4D85" w:rsidRDefault="003E09DA"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ÚVODNÉ USTANOVENIA</w:t>
      </w:r>
    </w:p>
    <w:p w14:paraId="7F0E6BE5" w14:textId="0E6D61A4" w:rsidR="00B82373" w:rsidRPr="004C4D85" w:rsidRDefault="00446C48" w:rsidP="003E7C47">
      <w:pPr>
        <w:pStyle w:val="Bezriadkovania"/>
        <w:numPr>
          <w:ilvl w:val="0"/>
          <w:numId w:val="12"/>
        </w:numPr>
        <w:spacing w:line="276" w:lineRule="auto"/>
        <w:ind w:left="0" w:firstLine="567"/>
        <w:jc w:val="both"/>
        <w:rPr>
          <w:rFonts w:ascii="Times New Roman" w:hAnsi="Times New Roman" w:cs="Times New Roman"/>
          <w:sz w:val="24"/>
          <w:szCs w:val="24"/>
        </w:rPr>
      </w:pPr>
      <w:r w:rsidRPr="004C4D85">
        <w:rPr>
          <w:rFonts w:ascii="Times New Roman" w:hAnsi="Times New Roman" w:cs="Times New Roman"/>
          <w:sz w:val="24"/>
          <w:szCs w:val="24"/>
        </w:rPr>
        <w:t>Smernica špecifikuje podmienky plánovania, prípravy, organizácie, realizácie, personálneho a finančného zabezpečenia lyžiarskeho výcviku a snoubord</w:t>
      </w:r>
      <w:r w:rsidR="005F2525" w:rsidRPr="004C4D85">
        <w:rPr>
          <w:rFonts w:ascii="Times New Roman" w:hAnsi="Times New Roman" w:cs="Times New Roman"/>
          <w:sz w:val="24"/>
          <w:szCs w:val="24"/>
        </w:rPr>
        <w:t>ingového</w:t>
      </w:r>
      <w:r w:rsidRPr="004C4D85">
        <w:rPr>
          <w:rFonts w:ascii="Times New Roman" w:hAnsi="Times New Roman" w:cs="Times New Roman"/>
          <w:sz w:val="24"/>
          <w:szCs w:val="24"/>
        </w:rPr>
        <w:t xml:space="preserve"> výcviku</w:t>
      </w:r>
      <w:r w:rsidR="00761FFA" w:rsidRPr="004C4D85">
        <w:rPr>
          <w:rFonts w:ascii="Times New Roman" w:hAnsi="Times New Roman" w:cs="Times New Roman"/>
          <w:sz w:val="24"/>
          <w:szCs w:val="24"/>
        </w:rPr>
        <w:t xml:space="preserve"> (ďalej len „výcvik“)</w:t>
      </w:r>
      <w:r w:rsidRPr="004C4D85">
        <w:rPr>
          <w:rFonts w:ascii="Times New Roman" w:hAnsi="Times New Roman" w:cs="Times New Roman"/>
          <w:sz w:val="24"/>
          <w:szCs w:val="24"/>
        </w:rPr>
        <w:t xml:space="preserve"> v súlade s príslušnými predpismi v pracovnoprávnej oblasti, v oblasti bezpečnosti a ochrany zdravia pri práci, zdravotnými a hygienickými požiadavkami</w:t>
      </w:r>
      <w:r w:rsidR="00B82373" w:rsidRPr="004C4D85">
        <w:rPr>
          <w:rFonts w:ascii="Times New Roman" w:hAnsi="Times New Roman" w:cs="Times New Roman"/>
          <w:sz w:val="24"/>
          <w:szCs w:val="24"/>
        </w:rPr>
        <w:t>.</w:t>
      </w:r>
    </w:p>
    <w:p w14:paraId="5BEDB769" w14:textId="02E5F115" w:rsidR="00B82373" w:rsidRPr="004C4D85" w:rsidRDefault="00B82373" w:rsidP="003E7C47">
      <w:pPr>
        <w:pStyle w:val="Bezriadkovania"/>
        <w:numPr>
          <w:ilvl w:val="0"/>
          <w:numId w:val="12"/>
        </w:numPr>
        <w:spacing w:line="276" w:lineRule="auto"/>
        <w:ind w:left="0" w:firstLine="567"/>
        <w:jc w:val="both"/>
        <w:rPr>
          <w:rFonts w:ascii="Times New Roman" w:hAnsi="Times New Roman" w:cs="Times New Roman"/>
          <w:sz w:val="24"/>
          <w:szCs w:val="24"/>
        </w:rPr>
      </w:pPr>
      <w:r w:rsidRPr="004C4D85">
        <w:rPr>
          <w:rFonts w:ascii="Times New Roman" w:eastAsia="Times New Roman" w:hAnsi="Times New Roman" w:cs="Times New Roman"/>
          <w:sz w:val="24"/>
          <w:szCs w:val="24"/>
        </w:rPr>
        <w:t>Organizácia výcviku sa riadi internou smernicou školy </w:t>
      </w:r>
      <w:r w:rsidR="00450192" w:rsidRPr="004C4D85">
        <w:rPr>
          <w:rFonts w:ascii="Times New Roman" w:eastAsia="Times New Roman" w:hAnsi="Times New Roman" w:cs="Times New Roman"/>
          <w:sz w:val="24"/>
          <w:szCs w:val="24"/>
        </w:rPr>
        <w:t>(</w:t>
      </w:r>
      <w:r w:rsidRPr="004C4D85">
        <w:rPr>
          <w:rFonts w:ascii="Times New Roman" w:eastAsia="Times New Roman" w:hAnsi="Times New Roman" w:cs="Times New Roman"/>
          <w:i/>
          <w:iCs/>
          <w:sz w:val="24"/>
          <w:szCs w:val="24"/>
        </w:rPr>
        <w:t>uviesť konkrét</w:t>
      </w:r>
      <w:r w:rsidR="00450192" w:rsidRPr="004C4D85">
        <w:rPr>
          <w:rFonts w:ascii="Times New Roman" w:eastAsia="Times New Roman" w:hAnsi="Times New Roman" w:cs="Times New Roman"/>
          <w:i/>
          <w:iCs/>
          <w:sz w:val="24"/>
          <w:szCs w:val="24"/>
        </w:rPr>
        <w:t>n</w:t>
      </w:r>
      <w:r w:rsidRPr="004C4D85">
        <w:rPr>
          <w:rFonts w:ascii="Times New Roman" w:eastAsia="Times New Roman" w:hAnsi="Times New Roman" w:cs="Times New Roman"/>
          <w:i/>
          <w:iCs/>
          <w:sz w:val="24"/>
          <w:szCs w:val="24"/>
        </w:rPr>
        <w:t>u základnú školu</w:t>
      </w:r>
      <w:r w:rsidR="00450192" w:rsidRPr="004C4D85">
        <w:rPr>
          <w:rFonts w:ascii="Times New Roman" w:eastAsia="Times New Roman" w:hAnsi="Times New Roman" w:cs="Times New Roman"/>
          <w:sz w:val="24"/>
          <w:szCs w:val="24"/>
        </w:rPr>
        <w:t>)</w:t>
      </w:r>
      <w:r w:rsidRPr="004C4D85">
        <w:rPr>
          <w:rFonts w:ascii="Times New Roman" w:eastAsia="Times New Roman" w:hAnsi="Times New Roman" w:cs="Times New Roman"/>
          <w:i/>
          <w:iCs/>
          <w:sz w:val="24"/>
          <w:szCs w:val="24"/>
        </w:rPr>
        <w:t>, </w:t>
      </w:r>
      <w:r w:rsidRPr="004C4D85">
        <w:rPr>
          <w:rFonts w:ascii="Times New Roman" w:eastAsia="Times New Roman" w:hAnsi="Times New Roman" w:cs="Times New Roman"/>
          <w:sz w:val="24"/>
          <w:szCs w:val="24"/>
        </w:rPr>
        <w:t>zákonom č. 245/2008 Z. z. o</w:t>
      </w:r>
      <w:r w:rsidR="00A703D6" w:rsidRPr="004C4D85">
        <w:rPr>
          <w:rFonts w:ascii="Times New Roman" w:eastAsia="Times New Roman" w:hAnsi="Times New Roman" w:cs="Times New Roman"/>
          <w:sz w:val="24"/>
          <w:szCs w:val="24"/>
        </w:rPr>
        <w:t xml:space="preserve"> </w:t>
      </w:r>
      <w:r w:rsidRPr="004C4D85">
        <w:rPr>
          <w:rFonts w:ascii="Times New Roman" w:eastAsia="Times New Roman" w:hAnsi="Times New Roman" w:cs="Times New Roman"/>
          <w:sz w:val="24"/>
          <w:szCs w:val="24"/>
        </w:rPr>
        <w:t xml:space="preserve">výchove a vzdelávaní (školský zákon) a o zmene a doplnení niektorých zákonov v znení neskorších predpisov, vyhláškou č. </w:t>
      </w:r>
      <w:r w:rsidR="007A33FB" w:rsidRPr="004C4D85">
        <w:rPr>
          <w:rFonts w:ascii="Times New Roman" w:eastAsia="Times New Roman" w:hAnsi="Times New Roman" w:cs="Times New Roman"/>
          <w:sz w:val="24"/>
          <w:szCs w:val="24"/>
        </w:rPr>
        <w:t>223/2022</w:t>
      </w:r>
      <w:r w:rsidRPr="004C4D85">
        <w:rPr>
          <w:rFonts w:ascii="Times New Roman" w:eastAsia="Times New Roman" w:hAnsi="Times New Roman" w:cs="Times New Roman"/>
          <w:sz w:val="24"/>
          <w:szCs w:val="24"/>
        </w:rPr>
        <w:t xml:space="preserve"> Z. z. o základnej škole a </w:t>
      </w:r>
      <w:r w:rsidR="00477AB1" w:rsidRPr="004C4D85">
        <w:rPr>
          <w:rFonts w:ascii="Times New Roman" w:eastAsia="Times New Roman" w:hAnsi="Times New Roman" w:cs="Times New Roman"/>
          <w:sz w:val="24"/>
          <w:szCs w:val="24"/>
        </w:rPr>
        <w:t>s</w:t>
      </w:r>
      <w:r w:rsidRPr="004C4D85">
        <w:rPr>
          <w:rFonts w:ascii="Times New Roman" w:eastAsia="Times New Roman" w:hAnsi="Times New Roman" w:cs="Times New Roman"/>
          <w:sz w:val="24"/>
          <w:szCs w:val="24"/>
        </w:rPr>
        <w:t xml:space="preserve">mernicou Ministerstva školstva, vedy, výskumu a športu Slovenskej republiky č. 19/2017 o organizovaní lyžiarskeho výcviku a snoubordingového výcviku v znení </w:t>
      </w:r>
      <w:r w:rsidR="00477AB1" w:rsidRPr="004C4D85">
        <w:rPr>
          <w:rFonts w:ascii="Times New Roman" w:eastAsia="Times New Roman" w:hAnsi="Times New Roman" w:cs="Times New Roman"/>
          <w:sz w:val="24"/>
          <w:szCs w:val="24"/>
        </w:rPr>
        <w:t>s</w:t>
      </w:r>
      <w:r w:rsidRPr="004C4D85">
        <w:rPr>
          <w:rFonts w:ascii="Times New Roman" w:eastAsia="Times New Roman" w:hAnsi="Times New Roman" w:cs="Times New Roman"/>
          <w:sz w:val="24"/>
          <w:szCs w:val="24"/>
        </w:rPr>
        <w:t>mernice č. 3/2022 (konsolidované znenie s účinnosťou od 1</w:t>
      </w:r>
      <w:r w:rsidR="00E8333B" w:rsidRPr="004C4D85">
        <w:rPr>
          <w:rFonts w:ascii="Times New Roman" w:eastAsia="Times New Roman" w:hAnsi="Times New Roman" w:cs="Times New Roman"/>
          <w:sz w:val="24"/>
          <w:szCs w:val="24"/>
        </w:rPr>
        <w:t>.</w:t>
      </w:r>
      <w:r w:rsidRPr="004C4D85">
        <w:rPr>
          <w:rFonts w:ascii="Times New Roman" w:eastAsia="Times New Roman" w:hAnsi="Times New Roman" w:cs="Times New Roman"/>
          <w:sz w:val="24"/>
          <w:szCs w:val="24"/>
        </w:rPr>
        <w:t xml:space="preserve"> februára 2022).</w:t>
      </w:r>
    </w:p>
    <w:p w14:paraId="222D81CB" w14:textId="77777777" w:rsidR="00C268B4" w:rsidRPr="004C4D85" w:rsidRDefault="00C268B4" w:rsidP="003E7C47">
      <w:pPr>
        <w:pStyle w:val="Bezriadkovania"/>
        <w:spacing w:line="276" w:lineRule="auto"/>
        <w:ind w:firstLine="567"/>
        <w:jc w:val="both"/>
        <w:rPr>
          <w:rFonts w:ascii="Times New Roman" w:hAnsi="Times New Roman" w:cs="Times New Roman"/>
          <w:sz w:val="24"/>
          <w:szCs w:val="24"/>
        </w:rPr>
      </w:pPr>
    </w:p>
    <w:p w14:paraId="5FD2BC06" w14:textId="4A8334D5" w:rsidR="00C268B4" w:rsidRPr="004C4D85" w:rsidRDefault="00C268B4"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Článok II</w:t>
      </w:r>
    </w:p>
    <w:p w14:paraId="32842E56" w14:textId="1CD4A605" w:rsidR="00C268B4" w:rsidRPr="004C4D85" w:rsidRDefault="00C268B4"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CHARAKTERISTIKA VÝCVIKU</w:t>
      </w:r>
    </w:p>
    <w:p w14:paraId="0FDAAF87" w14:textId="59CCA601" w:rsidR="006D7428" w:rsidRPr="004C4D85" w:rsidRDefault="00C268B4" w:rsidP="003E7C47">
      <w:pPr>
        <w:pStyle w:val="Bezriadkovania"/>
        <w:numPr>
          <w:ilvl w:val="0"/>
          <w:numId w:val="13"/>
        </w:numPr>
        <w:spacing w:line="276" w:lineRule="auto"/>
        <w:ind w:left="0" w:firstLine="567"/>
        <w:jc w:val="both"/>
        <w:rPr>
          <w:rFonts w:ascii="Times New Roman" w:hAnsi="Times New Roman" w:cs="Times New Roman"/>
          <w:sz w:val="24"/>
          <w:szCs w:val="24"/>
        </w:rPr>
      </w:pPr>
      <w:r w:rsidRPr="004C4D85">
        <w:rPr>
          <w:rFonts w:ascii="Times New Roman" w:hAnsi="Times New Roman" w:cs="Times New Roman"/>
          <w:sz w:val="24"/>
          <w:szCs w:val="24"/>
        </w:rPr>
        <w:t xml:space="preserve">Základná škola organizuje výcvik v súlade so školským vzdelávacím programom, </w:t>
      </w:r>
      <w:r w:rsidR="00477AB1" w:rsidRPr="004C4D85">
        <w:rPr>
          <w:rFonts w:ascii="Times New Roman" w:hAnsi="Times New Roman" w:cs="Times New Roman"/>
          <w:sz w:val="24"/>
          <w:szCs w:val="24"/>
        </w:rPr>
        <w:t xml:space="preserve">a to </w:t>
      </w:r>
      <w:r w:rsidRPr="004C4D85">
        <w:rPr>
          <w:rFonts w:ascii="Times New Roman" w:hAnsi="Times New Roman" w:cs="Times New Roman"/>
          <w:sz w:val="24"/>
          <w:szCs w:val="24"/>
        </w:rPr>
        <w:t xml:space="preserve">po informovanom súhlase zákonného zástupcu a po dohode so zákonným zástupcom. </w:t>
      </w:r>
    </w:p>
    <w:p w14:paraId="1E2051CA" w14:textId="06FC0D15" w:rsidR="006D7428" w:rsidRPr="004C4D85" w:rsidRDefault="000F42BE" w:rsidP="003E7C47">
      <w:pPr>
        <w:pStyle w:val="Bezriadkovania"/>
        <w:numPr>
          <w:ilvl w:val="0"/>
          <w:numId w:val="13"/>
        </w:numPr>
        <w:spacing w:line="276" w:lineRule="auto"/>
        <w:ind w:left="0" w:firstLine="567"/>
        <w:jc w:val="both"/>
        <w:rPr>
          <w:rFonts w:ascii="Times New Roman" w:hAnsi="Times New Roman" w:cs="Times New Roman"/>
          <w:sz w:val="24"/>
          <w:szCs w:val="24"/>
        </w:rPr>
      </w:pPr>
      <w:r w:rsidRPr="004C4D85">
        <w:rPr>
          <w:rFonts w:ascii="Times New Roman" w:hAnsi="Times New Roman" w:cs="Times New Roman"/>
          <w:sz w:val="24"/>
          <w:szCs w:val="24"/>
        </w:rPr>
        <w:t xml:space="preserve">Informovaný súhlas zákonného zástupcu </w:t>
      </w:r>
      <w:r w:rsidR="006D7428" w:rsidRPr="004C4D85">
        <w:rPr>
          <w:rFonts w:ascii="Times New Roman" w:hAnsi="Times New Roman" w:cs="Times New Roman"/>
          <w:sz w:val="24"/>
          <w:szCs w:val="24"/>
        </w:rPr>
        <w:t xml:space="preserve">poskytovaný v zmysle § 30 ods. 6 </w:t>
      </w:r>
      <w:r w:rsidR="006D7428" w:rsidRPr="004C4D85">
        <w:rPr>
          <w:rFonts w:ascii="Times New Roman" w:eastAsia="Times New Roman" w:hAnsi="Times New Roman" w:cs="Times New Roman"/>
          <w:sz w:val="24"/>
          <w:szCs w:val="24"/>
        </w:rPr>
        <w:t>zákona č. 245/2008 Z. z. o výchove a vzdelávaní (školský zákon) a o zmene a doplnení niektorých zákonov v znení neskorších predpisov</w:t>
      </w:r>
      <w:r w:rsidR="006D7428" w:rsidRPr="004C4D85">
        <w:rPr>
          <w:rFonts w:ascii="Times New Roman" w:hAnsi="Times New Roman" w:cs="Times New Roman"/>
          <w:sz w:val="24"/>
          <w:szCs w:val="24"/>
        </w:rPr>
        <w:t xml:space="preserve"> </w:t>
      </w:r>
      <w:r w:rsidRPr="004C4D85">
        <w:rPr>
          <w:rFonts w:ascii="Times New Roman" w:hAnsi="Times New Roman" w:cs="Times New Roman"/>
          <w:sz w:val="24"/>
          <w:szCs w:val="24"/>
        </w:rPr>
        <w:t xml:space="preserve">je </w:t>
      </w:r>
      <w:r w:rsidRPr="004C4D85">
        <w:rPr>
          <w:rFonts w:ascii="Times New Roman" w:eastAsiaTheme="minorHAnsi" w:hAnsi="Times New Roman" w:cs="Times New Roman"/>
          <w:sz w:val="24"/>
          <w:szCs w:val="24"/>
          <w:lang w:eastAsia="en-US"/>
        </w:rPr>
        <w:t>písomný</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súhlas</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fyzickej</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osoby,</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v</w:t>
      </w:r>
      <w:r w:rsidR="006D7428" w:rsidRPr="004C4D85">
        <w:rPr>
          <w:rFonts w:ascii="Times New Roman" w:eastAsiaTheme="minorHAnsi" w:hAnsi="Times New Roman" w:cs="Times New Roman"/>
          <w:sz w:val="24"/>
          <w:szCs w:val="24"/>
          <w:lang w:eastAsia="en-US"/>
        </w:rPr>
        <w:t> </w:t>
      </w:r>
      <w:r w:rsidRPr="004C4D85">
        <w:rPr>
          <w:rFonts w:ascii="Times New Roman" w:eastAsiaTheme="minorHAnsi" w:hAnsi="Times New Roman" w:cs="Times New Roman"/>
          <w:sz w:val="24"/>
          <w:szCs w:val="24"/>
          <w:lang w:eastAsia="en-US"/>
        </w:rPr>
        <w:t>ktorom</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sa</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okrem</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jej</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vlastnoručného</w:t>
      </w:r>
      <w:r w:rsidR="006D7428" w:rsidRPr="004C4D85">
        <w:rPr>
          <w:rFonts w:ascii="Times New Roman" w:hAnsi="Times New Roman" w:cs="Times New Roman"/>
          <w:sz w:val="24"/>
          <w:szCs w:val="24"/>
        </w:rPr>
        <w:t xml:space="preserve"> </w:t>
      </w:r>
      <w:r w:rsidRPr="004C4D85">
        <w:rPr>
          <w:rFonts w:ascii="Times New Roman" w:eastAsiaTheme="minorHAnsi" w:hAnsi="Times New Roman" w:cs="Times New Roman"/>
          <w:sz w:val="24"/>
          <w:szCs w:val="24"/>
          <w:lang w:eastAsia="en-US"/>
        </w:rPr>
        <w:t>podpisu uvedie,</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že</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táto</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osoba</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bola</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riadne</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poučená</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o</w:t>
      </w:r>
      <w:r w:rsidR="006D7428" w:rsidRPr="004C4D85">
        <w:rPr>
          <w:rFonts w:ascii="Times New Roman" w:eastAsiaTheme="minorHAnsi" w:hAnsi="Times New Roman" w:cs="Times New Roman"/>
          <w:sz w:val="24"/>
          <w:szCs w:val="24"/>
          <w:lang w:eastAsia="en-US"/>
        </w:rPr>
        <w:t> </w:t>
      </w:r>
      <w:r w:rsidRPr="004C4D85">
        <w:rPr>
          <w:rFonts w:ascii="Times New Roman" w:eastAsiaTheme="minorHAnsi" w:hAnsi="Times New Roman" w:cs="Times New Roman"/>
          <w:sz w:val="24"/>
          <w:szCs w:val="24"/>
          <w:lang w:eastAsia="en-US"/>
        </w:rPr>
        <w:t>dôsledkoch</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jej</w:t>
      </w:r>
      <w:r w:rsidR="006D7428" w:rsidRPr="004C4D85">
        <w:rPr>
          <w:rFonts w:ascii="Times New Roman" w:eastAsiaTheme="minorHAnsi" w:hAnsi="Times New Roman" w:cs="Times New Roman"/>
          <w:sz w:val="24"/>
          <w:szCs w:val="24"/>
          <w:lang w:eastAsia="en-US"/>
        </w:rPr>
        <w:t xml:space="preserve"> </w:t>
      </w:r>
      <w:r w:rsidRPr="004C4D85">
        <w:rPr>
          <w:rFonts w:ascii="Times New Roman" w:eastAsiaTheme="minorHAnsi" w:hAnsi="Times New Roman" w:cs="Times New Roman"/>
          <w:sz w:val="24"/>
          <w:szCs w:val="24"/>
          <w:lang w:eastAsia="en-US"/>
        </w:rPr>
        <w:t>súhlasu</w:t>
      </w:r>
      <w:r w:rsidR="006D7428" w:rsidRPr="004C4D85">
        <w:rPr>
          <w:rFonts w:ascii="Times New Roman" w:hAnsi="Times New Roman" w:cs="Times New Roman"/>
          <w:sz w:val="24"/>
          <w:szCs w:val="24"/>
        </w:rPr>
        <w:t>.</w:t>
      </w:r>
      <w:r w:rsidRPr="004C4D85">
        <w:rPr>
          <w:rFonts w:ascii="Times New Roman" w:hAnsi="Times New Roman" w:cs="Times New Roman"/>
          <w:sz w:val="24"/>
          <w:szCs w:val="24"/>
        </w:rPr>
        <w:t xml:space="preserve"> </w:t>
      </w:r>
      <w:r w:rsidR="006D7428" w:rsidRPr="004C4D85">
        <w:rPr>
          <w:rFonts w:ascii="Times New Roman" w:hAnsi="Times New Roman" w:cs="Times New Roman"/>
          <w:sz w:val="24"/>
          <w:szCs w:val="24"/>
        </w:rPr>
        <w:t>Súčasťou informovaného súhlasu zákonného zástupcu sú informácie o zabezpečení prvej pomoci, rizikách spojených s účasťou na výcviku a požiadavky školy voči zákonným zástupcom týkajúce sa účasti žiaka na výcviku.</w:t>
      </w:r>
    </w:p>
    <w:p w14:paraId="72F77F56" w14:textId="77777777" w:rsidR="006D7428" w:rsidRPr="004C4D85" w:rsidRDefault="00C268B4" w:rsidP="003E7C47">
      <w:pPr>
        <w:pStyle w:val="Bezriadkovania"/>
        <w:numPr>
          <w:ilvl w:val="0"/>
          <w:numId w:val="13"/>
        </w:numPr>
        <w:spacing w:line="276" w:lineRule="auto"/>
        <w:ind w:left="0" w:firstLine="567"/>
        <w:jc w:val="both"/>
        <w:rPr>
          <w:rFonts w:ascii="Times New Roman" w:hAnsi="Times New Roman" w:cs="Times New Roman"/>
          <w:sz w:val="24"/>
          <w:szCs w:val="24"/>
        </w:rPr>
      </w:pPr>
      <w:r w:rsidRPr="004C4D85">
        <w:rPr>
          <w:rFonts w:ascii="Times New Roman" w:hAnsi="Times New Roman" w:cs="Times New Roman"/>
          <w:sz w:val="24"/>
          <w:szCs w:val="24"/>
        </w:rPr>
        <w:t>Pre žiakov, ktorí sa výcviku nezúčast</w:t>
      </w:r>
      <w:r w:rsidR="003E51CB" w:rsidRPr="004C4D85">
        <w:rPr>
          <w:rFonts w:ascii="Times New Roman" w:hAnsi="Times New Roman" w:cs="Times New Roman"/>
          <w:sz w:val="24"/>
          <w:szCs w:val="24"/>
        </w:rPr>
        <w:t>n</w:t>
      </w:r>
      <w:r w:rsidRPr="004C4D85">
        <w:rPr>
          <w:rFonts w:ascii="Times New Roman" w:hAnsi="Times New Roman" w:cs="Times New Roman"/>
          <w:sz w:val="24"/>
          <w:szCs w:val="24"/>
        </w:rPr>
        <w:t>ia, škola zabezpečí náhradné vyučovanie</w:t>
      </w:r>
      <w:r w:rsidR="003E51CB" w:rsidRPr="004C4D85">
        <w:rPr>
          <w:rFonts w:ascii="Times New Roman" w:hAnsi="Times New Roman" w:cs="Times New Roman"/>
          <w:sz w:val="24"/>
          <w:szCs w:val="24"/>
        </w:rPr>
        <w:t xml:space="preserve"> a ďalšie podrobnosti ustanovené touto smernicou sa na týchto žiakov nevzťahujú.</w:t>
      </w:r>
    </w:p>
    <w:p w14:paraId="3308D948" w14:textId="6A556882" w:rsidR="006D7428" w:rsidRPr="004C4D85" w:rsidRDefault="00E03374" w:rsidP="003E7C47">
      <w:pPr>
        <w:pStyle w:val="Bezriadkovania"/>
        <w:numPr>
          <w:ilvl w:val="0"/>
          <w:numId w:val="13"/>
        </w:numPr>
        <w:spacing w:line="276" w:lineRule="auto"/>
        <w:ind w:left="0" w:firstLine="567"/>
        <w:jc w:val="both"/>
        <w:rPr>
          <w:rFonts w:ascii="Times New Roman" w:hAnsi="Times New Roman" w:cs="Times New Roman"/>
          <w:sz w:val="24"/>
          <w:szCs w:val="24"/>
        </w:rPr>
      </w:pPr>
      <w:r w:rsidRPr="004C4D85">
        <w:rPr>
          <w:rFonts w:ascii="Times New Roman" w:hAnsi="Times New Roman" w:cs="Times New Roman"/>
          <w:sz w:val="24"/>
          <w:szCs w:val="24"/>
        </w:rPr>
        <w:t xml:space="preserve">Výcvik trvá 5 až 7 dní v rozsahu najmenej 25 vyučovacích </w:t>
      </w:r>
      <w:r w:rsidR="00E8333B" w:rsidRPr="004C4D85">
        <w:rPr>
          <w:rFonts w:ascii="Times New Roman" w:hAnsi="Times New Roman" w:cs="Times New Roman"/>
          <w:sz w:val="24"/>
          <w:szCs w:val="24"/>
        </w:rPr>
        <w:t>hodín</w:t>
      </w:r>
      <w:r w:rsidRPr="004C4D85">
        <w:rPr>
          <w:rFonts w:ascii="Times New Roman" w:hAnsi="Times New Roman" w:cs="Times New Roman"/>
          <w:sz w:val="24"/>
          <w:szCs w:val="24"/>
        </w:rPr>
        <w:t>. Trvanie výcviku počas jedného výcvikového dňa je stanovené na 6 hodín. V tretí deň výcviku výcvikový deň je stanovený na 3 hodiny. Súčasťou trvania výcviku nie je čas strávený dopravou na miesto konania výchovno-vzdelávacej aktivity.</w:t>
      </w:r>
    </w:p>
    <w:p w14:paraId="4918CB2C" w14:textId="73DE3C0A" w:rsidR="006D7428" w:rsidRPr="004C4D85" w:rsidRDefault="00E03374" w:rsidP="003E7C47">
      <w:pPr>
        <w:pStyle w:val="Bezriadkovania"/>
        <w:numPr>
          <w:ilvl w:val="0"/>
          <w:numId w:val="13"/>
        </w:numPr>
        <w:spacing w:line="276" w:lineRule="auto"/>
        <w:ind w:left="0" w:firstLine="567"/>
        <w:jc w:val="both"/>
        <w:rPr>
          <w:rFonts w:ascii="Times New Roman" w:hAnsi="Times New Roman" w:cs="Times New Roman"/>
          <w:sz w:val="24"/>
          <w:szCs w:val="24"/>
        </w:rPr>
      </w:pPr>
      <w:r w:rsidRPr="004C4D85">
        <w:rPr>
          <w:rFonts w:ascii="Times New Roman" w:hAnsi="Times New Roman" w:cs="Times New Roman"/>
          <w:sz w:val="24"/>
          <w:szCs w:val="24"/>
        </w:rPr>
        <w:t>Počet pedagogických zamestnancov sa ustanovuje tak, aby jedno lyžiarske družstvo tvorilo najviac 15 žiakov a jedno snoubord</w:t>
      </w:r>
      <w:r w:rsidR="005F2525" w:rsidRPr="004C4D85">
        <w:rPr>
          <w:rFonts w:ascii="Times New Roman" w:hAnsi="Times New Roman" w:cs="Times New Roman"/>
          <w:sz w:val="24"/>
          <w:szCs w:val="24"/>
        </w:rPr>
        <w:t>ingové</w:t>
      </w:r>
      <w:r w:rsidRPr="004C4D85">
        <w:rPr>
          <w:rFonts w:ascii="Times New Roman" w:hAnsi="Times New Roman" w:cs="Times New Roman"/>
          <w:sz w:val="24"/>
          <w:szCs w:val="24"/>
        </w:rPr>
        <w:t xml:space="preserve"> družstvo tvorilo najviac 10 žiakov. </w:t>
      </w:r>
    </w:p>
    <w:p w14:paraId="14B1AC19" w14:textId="63BEF0C8" w:rsidR="00DC0D25" w:rsidRPr="004C4D85" w:rsidRDefault="00DC0D25" w:rsidP="003E7C47">
      <w:pPr>
        <w:pStyle w:val="Bezriadkovania"/>
        <w:numPr>
          <w:ilvl w:val="0"/>
          <w:numId w:val="13"/>
        </w:numPr>
        <w:spacing w:line="276" w:lineRule="auto"/>
        <w:ind w:left="0" w:firstLine="567"/>
        <w:jc w:val="both"/>
        <w:rPr>
          <w:rFonts w:ascii="Times New Roman" w:hAnsi="Times New Roman" w:cs="Times New Roman"/>
          <w:sz w:val="24"/>
          <w:szCs w:val="24"/>
        </w:rPr>
      </w:pPr>
      <w:r w:rsidRPr="004C4D85">
        <w:rPr>
          <w:rFonts w:ascii="Times New Roman" w:hAnsi="Times New Roman" w:cs="Times New Roman"/>
          <w:sz w:val="24"/>
          <w:szCs w:val="24"/>
        </w:rPr>
        <w:lastRenderedPageBreak/>
        <w:t>Základnej škole sa poskytuje príspevok na výcvik</w:t>
      </w:r>
      <w:r w:rsidR="00233CDF" w:rsidRPr="004C4D85">
        <w:rPr>
          <w:rFonts w:ascii="Times New Roman" w:hAnsi="Times New Roman" w:cs="Times New Roman"/>
          <w:sz w:val="24"/>
          <w:szCs w:val="24"/>
        </w:rPr>
        <w:t xml:space="preserve"> pre žiakov</w:t>
      </w:r>
      <w:r w:rsidR="00A703D6" w:rsidRPr="004C4D85">
        <w:rPr>
          <w:rFonts w:ascii="Times New Roman" w:hAnsi="Times New Roman" w:cs="Times New Roman"/>
          <w:sz w:val="24"/>
          <w:szCs w:val="24"/>
        </w:rPr>
        <w:t xml:space="preserve"> </w:t>
      </w:r>
      <w:r w:rsidR="00233CDF" w:rsidRPr="004C4D85">
        <w:rPr>
          <w:rFonts w:ascii="Times New Roman" w:hAnsi="Times New Roman" w:cs="Times New Roman"/>
          <w:sz w:val="24"/>
          <w:szCs w:val="24"/>
        </w:rPr>
        <w:t xml:space="preserve">2. stupňa </w:t>
      </w:r>
      <w:r w:rsidRPr="004C4D85">
        <w:rPr>
          <w:rFonts w:ascii="Times New Roman" w:hAnsi="Times New Roman" w:cs="Times New Roman"/>
          <w:sz w:val="24"/>
          <w:szCs w:val="24"/>
        </w:rPr>
        <w:t xml:space="preserve">zo štátneho rozpočtu, rozpočtovej kapitoly Ministerstva školstva, vedy, výskumu a športu Slovenskej republiky </w:t>
      </w:r>
      <w:r w:rsidR="00636C42" w:rsidRPr="004C4D85">
        <w:rPr>
          <w:rFonts w:ascii="Times New Roman" w:hAnsi="Times New Roman" w:cs="Times New Roman"/>
          <w:sz w:val="24"/>
          <w:szCs w:val="24"/>
        </w:rPr>
        <w:t xml:space="preserve">v súlade s § 4ab zákona č. 597/2003 Z. z. o financovaní základných škôl, stredných škôl a školských zariadení v znení neskorších predpisov. </w:t>
      </w:r>
    </w:p>
    <w:p w14:paraId="09CE4EA5" w14:textId="30A539F2" w:rsidR="00EF1DE0" w:rsidRPr="004C4D85" w:rsidRDefault="00EF1DE0" w:rsidP="003E7C47">
      <w:pPr>
        <w:ind w:firstLine="567"/>
        <w:jc w:val="both"/>
        <w:rPr>
          <w:rFonts w:ascii="Times New Roman" w:hAnsi="Times New Roman" w:cs="Times New Roman"/>
          <w:sz w:val="24"/>
          <w:szCs w:val="24"/>
        </w:rPr>
      </w:pPr>
    </w:p>
    <w:p w14:paraId="775AE799" w14:textId="574156C8" w:rsidR="00097D35" w:rsidRPr="004C4D85" w:rsidRDefault="00097D35"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Článok III</w:t>
      </w:r>
    </w:p>
    <w:p w14:paraId="7573C24E" w14:textId="6B5A375A" w:rsidR="00097D35" w:rsidRPr="004C4D85" w:rsidRDefault="00097D35"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PLÁNOVANIE VÝCVIKU</w:t>
      </w:r>
    </w:p>
    <w:p w14:paraId="1B45AC77" w14:textId="5AF610EB" w:rsidR="00097D35" w:rsidRPr="004C4D85" w:rsidRDefault="00097D35" w:rsidP="003E7C47">
      <w:pPr>
        <w:ind w:firstLine="567"/>
        <w:jc w:val="both"/>
        <w:rPr>
          <w:rFonts w:ascii="Times New Roman" w:hAnsi="Times New Roman" w:cs="Times New Roman"/>
          <w:b/>
          <w:sz w:val="24"/>
          <w:szCs w:val="24"/>
        </w:rPr>
      </w:pPr>
    </w:p>
    <w:p w14:paraId="2CF3F059" w14:textId="24AD46A1" w:rsidR="00097D35" w:rsidRPr="004C4D85" w:rsidRDefault="00097D35" w:rsidP="00FF6932">
      <w:pPr>
        <w:pStyle w:val="Odsekzoznamu"/>
        <w:numPr>
          <w:ilvl w:val="0"/>
          <w:numId w:val="23"/>
        </w:numPr>
        <w:ind w:left="0" w:firstLine="567"/>
        <w:jc w:val="both"/>
        <w:rPr>
          <w:rFonts w:ascii="Times New Roman" w:hAnsi="Times New Roman" w:cs="Times New Roman"/>
          <w:bCs/>
          <w:sz w:val="24"/>
          <w:szCs w:val="24"/>
        </w:rPr>
      </w:pPr>
      <w:r w:rsidRPr="004C4D85">
        <w:rPr>
          <w:rFonts w:ascii="Times New Roman" w:hAnsi="Times New Roman" w:cs="Times New Roman"/>
          <w:bCs/>
          <w:sz w:val="24"/>
          <w:szCs w:val="24"/>
        </w:rPr>
        <w:t>Ak to umožnia terénne a klimatické podmienky, škola organizuje výcvik formou dennej dochádzky v okolí školy na lyžiarskych tratiach.</w:t>
      </w:r>
    </w:p>
    <w:p w14:paraId="7798FACC" w14:textId="2FB24192" w:rsidR="009C0F97" w:rsidRPr="004C4D85" w:rsidRDefault="00097D35" w:rsidP="00FF6932">
      <w:pPr>
        <w:pStyle w:val="Odsekzoznamu"/>
        <w:numPr>
          <w:ilvl w:val="0"/>
          <w:numId w:val="23"/>
        </w:numPr>
        <w:ind w:left="0" w:firstLine="567"/>
        <w:jc w:val="both"/>
        <w:rPr>
          <w:rFonts w:ascii="Times New Roman" w:hAnsi="Times New Roman" w:cs="Times New Roman"/>
          <w:bCs/>
          <w:sz w:val="24"/>
          <w:szCs w:val="24"/>
        </w:rPr>
      </w:pPr>
      <w:r w:rsidRPr="004C4D85">
        <w:rPr>
          <w:rFonts w:ascii="Times New Roman" w:hAnsi="Times New Roman" w:cs="Times New Roman"/>
          <w:bCs/>
          <w:sz w:val="24"/>
          <w:szCs w:val="24"/>
        </w:rPr>
        <w:t>V prípade, že nie sú vytvorené podmienky podľa predchádzajúceho odseku, škola uskutoční lyžiarsky a snoubord</w:t>
      </w:r>
      <w:r w:rsidR="005F2525" w:rsidRPr="004C4D85">
        <w:rPr>
          <w:rFonts w:ascii="Times New Roman" w:hAnsi="Times New Roman" w:cs="Times New Roman"/>
          <w:bCs/>
          <w:sz w:val="24"/>
          <w:szCs w:val="24"/>
        </w:rPr>
        <w:t>ingový</w:t>
      </w:r>
      <w:r w:rsidRPr="004C4D85">
        <w:rPr>
          <w:rFonts w:ascii="Times New Roman" w:hAnsi="Times New Roman" w:cs="Times New Roman"/>
          <w:bCs/>
          <w:sz w:val="24"/>
          <w:szCs w:val="24"/>
        </w:rPr>
        <w:t xml:space="preserve"> výcvik formou výchovno-vzdelávacieho zájazdu</w:t>
      </w:r>
      <w:r w:rsidR="00E8333B" w:rsidRPr="004C4D85">
        <w:rPr>
          <w:rFonts w:ascii="Times New Roman" w:hAnsi="Times New Roman" w:cs="Times New Roman"/>
          <w:bCs/>
          <w:sz w:val="24"/>
          <w:szCs w:val="24"/>
        </w:rPr>
        <w:t>.</w:t>
      </w:r>
    </w:p>
    <w:p w14:paraId="183C2B51" w14:textId="2483E676" w:rsidR="009C0F97" w:rsidRPr="004C4D85" w:rsidRDefault="003E4E68" w:rsidP="00FF6932">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bCs/>
          <w:sz w:val="24"/>
          <w:szCs w:val="24"/>
        </w:rPr>
        <w:t xml:space="preserve">Škola môže plánovať a realizovať výcvik </w:t>
      </w:r>
      <w:r w:rsidR="009C0F97" w:rsidRPr="004C4D85">
        <w:rPr>
          <w:rFonts w:ascii="Times New Roman" w:hAnsi="Times New Roman" w:cs="Times New Roman"/>
          <w:bCs/>
          <w:sz w:val="24"/>
          <w:szCs w:val="24"/>
        </w:rPr>
        <w:t>len</w:t>
      </w:r>
      <w:r w:rsidRPr="004C4D85">
        <w:rPr>
          <w:rFonts w:ascii="Times New Roman" w:hAnsi="Times New Roman" w:cs="Times New Roman"/>
          <w:bCs/>
          <w:sz w:val="24"/>
          <w:szCs w:val="24"/>
        </w:rPr>
        <w:t xml:space="preserve"> s účasťou žiakov z rôznych ročníkov 2. stupňa základnej školy. </w:t>
      </w:r>
    </w:p>
    <w:p w14:paraId="21EDE488" w14:textId="0EF724B6" w:rsidR="00902DDA" w:rsidRPr="004C4D85" w:rsidRDefault="00902DDA" w:rsidP="00FF6932">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bCs/>
          <w:sz w:val="24"/>
          <w:szCs w:val="24"/>
        </w:rPr>
        <w:t xml:space="preserve">Škola môže vyslať na lyžiarsky výcvik aj žiakov z viacerých ročníkov za predpokladu, že nepresiahne ohraničenie maximálneho počtu žiakov podľa zverejnenej metodiky Ministerstva školstva, vedy, výskumu a športu SR </w:t>
      </w:r>
      <w:r w:rsidR="00995EC3" w:rsidRPr="004C4D85">
        <w:rPr>
          <w:rFonts w:ascii="Times New Roman" w:hAnsi="Times New Roman" w:cs="Times New Roman"/>
          <w:bCs/>
          <w:sz w:val="24"/>
          <w:szCs w:val="24"/>
        </w:rPr>
        <w:t xml:space="preserve">(ďalej len „ministerstvo školstva“) </w:t>
      </w:r>
      <w:r w:rsidRPr="004C4D85">
        <w:rPr>
          <w:rFonts w:ascii="Times New Roman" w:hAnsi="Times New Roman" w:cs="Times New Roman"/>
          <w:bCs/>
          <w:sz w:val="24"/>
          <w:szCs w:val="24"/>
        </w:rPr>
        <w:t>na príslušný kalendárny rok.</w:t>
      </w:r>
    </w:p>
    <w:p w14:paraId="487971A7" w14:textId="0AF4EA5C" w:rsidR="00902DDA" w:rsidRPr="004C4D85" w:rsidRDefault="00902DDA" w:rsidP="00FF6932">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bCs/>
          <w:sz w:val="24"/>
          <w:szCs w:val="24"/>
        </w:rPr>
        <w:t>V prípade vyššieho záujmu o absolvovanie lyžiarskeho výcviku zo strany žiakov než bol deklarovaný v príslušnom zbere údajov o normatívnom financovaní (</w:t>
      </w:r>
      <w:r w:rsidR="00995EC3" w:rsidRPr="004C4D85">
        <w:rPr>
          <w:rFonts w:ascii="Times New Roman" w:hAnsi="Times New Roman" w:cs="Times New Roman"/>
          <w:bCs/>
          <w:sz w:val="24"/>
          <w:szCs w:val="24"/>
        </w:rPr>
        <w:t>EDUZBER)</w:t>
      </w:r>
      <w:r w:rsidR="00E8333B" w:rsidRPr="004C4D85">
        <w:rPr>
          <w:rFonts w:ascii="Times New Roman" w:hAnsi="Times New Roman" w:cs="Times New Roman"/>
          <w:bCs/>
          <w:sz w:val="24"/>
          <w:szCs w:val="24"/>
        </w:rPr>
        <w:t>,</w:t>
      </w:r>
      <w:r w:rsidR="00995EC3" w:rsidRPr="004C4D85">
        <w:rPr>
          <w:rFonts w:ascii="Times New Roman" w:hAnsi="Times New Roman" w:cs="Times New Roman"/>
          <w:bCs/>
          <w:sz w:val="24"/>
          <w:szCs w:val="24"/>
        </w:rPr>
        <w:t xml:space="preserve"> škola pred uskutočnením lyžiarskeho výcviku požiada ministerstvo školstva o navýšenie počtu žiakov vysielaných na lyžiarsky výcvik v príslušnom kalendárnom roku.</w:t>
      </w:r>
    </w:p>
    <w:p w14:paraId="25ABE6F4" w14:textId="41F327D9" w:rsidR="00AA7A65" w:rsidRPr="004C4D85" w:rsidRDefault="009C0F97" w:rsidP="00FF6932">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bCs/>
          <w:sz w:val="24"/>
          <w:szCs w:val="24"/>
        </w:rPr>
        <w:t>Ak sa v</w:t>
      </w:r>
      <w:r w:rsidRPr="004C4D85">
        <w:rPr>
          <w:rFonts w:ascii="Times New Roman" w:eastAsia="Times New Roman" w:hAnsi="Times New Roman" w:cs="Times New Roman"/>
          <w:sz w:val="24"/>
          <w:szCs w:val="24"/>
        </w:rPr>
        <w:t>ýcvik organizuje formou výchovno-vzdelávacieho zájazdu</w:t>
      </w:r>
      <w:r w:rsidR="00613D38" w:rsidRPr="004C4D85">
        <w:rPr>
          <w:rFonts w:ascii="Times New Roman" w:eastAsia="Times New Roman" w:hAnsi="Times New Roman" w:cs="Times New Roman"/>
          <w:sz w:val="24"/>
          <w:szCs w:val="24"/>
        </w:rPr>
        <w:t xml:space="preserve"> najmenej piatich detí a žiakov do 18 rokov na čas dlhší ako štyri dni</w:t>
      </w:r>
      <w:r w:rsidRPr="004C4D85">
        <w:rPr>
          <w:rFonts w:ascii="Times New Roman" w:eastAsia="Times New Roman" w:hAnsi="Times New Roman" w:cs="Times New Roman"/>
          <w:sz w:val="24"/>
          <w:szCs w:val="24"/>
        </w:rPr>
        <w:t>, škola najmenej 30 dní pred začiatkom konania výcviku požiada regionálny úrad verejného zdravotníctva príslušný podľa miesta konania výcviku o posúdenie zotavovacieho podujatia </w:t>
      </w:r>
      <w:r w:rsidR="00477AB1" w:rsidRPr="004C4D85">
        <w:rPr>
          <w:rFonts w:ascii="Times New Roman" w:eastAsia="Times New Roman" w:hAnsi="Times New Roman" w:cs="Times New Roman"/>
          <w:sz w:val="24"/>
          <w:szCs w:val="24"/>
        </w:rPr>
        <w:t xml:space="preserve">podľa </w:t>
      </w:r>
      <w:r w:rsidR="00904097" w:rsidRPr="004C4D85">
        <w:rPr>
          <w:rFonts w:ascii="Times New Roman" w:eastAsia="Times New Roman" w:hAnsi="Times New Roman" w:cs="Times New Roman"/>
          <w:sz w:val="24"/>
          <w:szCs w:val="24"/>
        </w:rPr>
        <w:t xml:space="preserve">§ 25 ods. 2 písm. a) </w:t>
      </w:r>
      <w:r w:rsidR="007266BC" w:rsidRPr="004C4D85">
        <w:rPr>
          <w:rFonts w:ascii="Times New Roman" w:eastAsia="Times New Roman" w:hAnsi="Times New Roman" w:cs="Times New Roman"/>
          <w:sz w:val="24"/>
          <w:szCs w:val="24"/>
        </w:rPr>
        <w:t>zákona č. 355/2007 Z. z.</w:t>
      </w:r>
      <w:r w:rsidRPr="004C4D85">
        <w:rPr>
          <w:rFonts w:ascii="Times New Roman" w:eastAsia="Times New Roman" w:hAnsi="Times New Roman" w:cs="Times New Roman"/>
          <w:sz w:val="24"/>
          <w:szCs w:val="24"/>
        </w:rPr>
        <w:t> o ochrane, podpore a rozvoji verejného zdravia a o zmene a doplnení niektorých zákonov v znení neskorších predpisov. </w:t>
      </w:r>
    </w:p>
    <w:p w14:paraId="4DBDF239" w14:textId="7000CB0C" w:rsidR="00AD676E" w:rsidRPr="004C4D85" w:rsidRDefault="009C0F97" w:rsidP="00FF6932">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Pri obstaraní služby alebo tovaru, na ktoré sa použije príspevok na výcvik p</w:t>
      </w:r>
      <w:r w:rsidR="00F6033D" w:rsidRPr="004C4D85">
        <w:rPr>
          <w:rFonts w:ascii="Times New Roman" w:eastAsia="Times New Roman" w:hAnsi="Times New Roman" w:cs="Times New Roman"/>
          <w:sz w:val="24"/>
          <w:szCs w:val="24"/>
        </w:rPr>
        <w:t>oskytnutý z</w:t>
      </w:r>
      <w:r w:rsidRPr="004C4D85">
        <w:rPr>
          <w:rFonts w:ascii="Times New Roman" w:eastAsia="Times New Roman" w:hAnsi="Times New Roman" w:cs="Times New Roman"/>
          <w:sz w:val="24"/>
          <w:szCs w:val="24"/>
        </w:rPr>
        <w:t xml:space="preserve"> rozpočtovej kapitoly Ministerstva školstva</w:t>
      </w:r>
      <w:r w:rsidR="00AA7A65" w:rsidRPr="004C4D85">
        <w:rPr>
          <w:rFonts w:ascii="Times New Roman" w:eastAsia="Times New Roman" w:hAnsi="Times New Roman" w:cs="Times New Roman"/>
          <w:sz w:val="24"/>
          <w:szCs w:val="24"/>
        </w:rPr>
        <w:t>, vedy, výskumu a športu Slovenskej republiky SR</w:t>
      </w:r>
      <w:r w:rsidR="00477AB1" w:rsidRPr="004C4D85">
        <w:rPr>
          <w:rFonts w:ascii="Times New Roman" w:eastAsia="Times New Roman" w:hAnsi="Times New Roman" w:cs="Times New Roman"/>
          <w:sz w:val="24"/>
          <w:szCs w:val="24"/>
        </w:rPr>
        <w:t>,</w:t>
      </w:r>
      <w:r w:rsidRPr="004C4D85">
        <w:rPr>
          <w:rFonts w:ascii="Times New Roman" w:eastAsia="Times New Roman" w:hAnsi="Times New Roman" w:cs="Times New Roman"/>
          <w:sz w:val="24"/>
          <w:szCs w:val="24"/>
        </w:rPr>
        <w:t xml:space="preserve"> sa postupuje podľa zákona č. </w:t>
      </w:r>
      <w:r w:rsidR="007266BC" w:rsidRPr="004C4D85">
        <w:rPr>
          <w:rFonts w:ascii="Times New Roman" w:eastAsia="Times New Roman" w:hAnsi="Times New Roman" w:cs="Times New Roman"/>
          <w:sz w:val="24"/>
          <w:szCs w:val="24"/>
        </w:rPr>
        <w:t xml:space="preserve">343/2015 Z. z. o </w:t>
      </w:r>
      <w:r w:rsidRPr="004C4D85">
        <w:rPr>
          <w:rFonts w:ascii="Times New Roman" w:eastAsia="Times New Roman" w:hAnsi="Times New Roman" w:cs="Times New Roman"/>
          <w:sz w:val="24"/>
          <w:szCs w:val="24"/>
        </w:rPr>
        <w:t>verejnom obstarávaní a o zmene a doplnení niektorých zákonov v znení neskorších predpisov.</w:t>
      </w:r>
      <w:r w:rsidR="00902DDA" w:rsidRPr="004C4D85">
        <w:rPr>
          <w:rFonts w:ascii="Times New Roman" w:eastAsia="Times New Roman" w:hAnsi="Times New Roman" w:cs="Times New Roman"/>
          <w:sz w:val="24"/>
          <w:szCs w:val="24"/>
        </w:rPr>
        <w:t xml:space="preserve"> Škola je povinná zabezpečiť, aby vynaložené náklady na obstaranie predmetu zákazky boli primerané jeho kvalite a cene. </w:t>
      </w:r>
    </w:p>
    <w:p w14:paraId="13B15A7B" w14:textId="008611EB" w:rsidR="009C0F97" w:rsidRPr="004C4D85" w:rsidRDefault="009C0F97" w:rsidP="00FF6932">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Na zabezpečenie zdravotnej starostlivosti na zotavovacom podujatí </w:t>
      </w:r>
      <w:r w:rsidR="008F55F2" w:rsidRPr="004C4D85">
        <w:rPr>
          <w:rFonts w:ascii="Times New Roman" w:eastAsia="Times New Roman" w:hAnsi="Times New Roman" w:cs="Times New Roman"/>
          <w:sz w:val="24"/>
          <w:szCs w:val="24"/>
        </w:rPr>
        <w:t xml:space="preserve">zabezpečí škola odborne spôsobilú osobu (ďalej len „zdravotník“), ktorá získala odbornú spôsobilosť na výkon odborných pracovných činností lekára, sestry, pôrodnej asistentky alebo zdravotníckeho záchranára, </w:t>
      </w:r>
      <w:r w:rsidR="00AD676E" w:rsidRPr="004C4D85">
        <w:rPr>
          <w:rFonts w:ascii="Times New Roman" w:eastAsia="Times New Roman" w:hAnsi="Times New Roman" w:cs="Times New Roman"/>
          <w:sz w:val="24"/>
          <w:szCs w:val="24"/>
        </w:rPr>
        <w:t>v</w:t>
      </w:r>
      <w:r w:rsidR="008F55F2" w:rsidRPr="004C4D85">
        <w:rPr>
          <w:rFonts w:ascii="Times New Roman" w:eastAsia="Times New Roman" w:hAnsi="Times New Roman" w:cs="Times New Roman"/>
          <w:sz w:val="24"/>
          <w:szCs w:val="24"/>
        </w:rPr>
        <w:t> </w:t>
      </w:r>
      <w:r w:rsidR="00AD676E" w:rsidRPr="004C4D85">
        <w:rPr>
          <w:rFonts w:ascii="Times New Roman" w:eastAsia="Times New Roman" w:hAnsi="Times New Roman" w:cs="Times New Roman"/>
          <w:sz w:val="24"/>
          <w:szCs w:val="24"/>
        </w:rPr>
        <w:t>zmysle §</w:t>
      </w:r>
      <w:r w:rsidR="00774ED6" w:rsidRPr="004C4D85">
        <w:rPr>
          <w:rFonts w:ascii="Times New Roman" w:eastAsia="Times New Roman" w:hAnsi="Times New Roman" w:cs="Times New Roman"/>
          <w:sz w:val="24"/>
          <w:szCs w:val="24"/>
        </w:rPr>
        <w:t xml:space="preserve"> </w:t>
      </w:r>
      <w:r w:rsidR="00AD676E" w:rsidRPr="004C4D85">
        <w:rPr>
          <w:rFonts w:ascii="Times New Roman" w:eastAsia="Times New Roman" w:hAnsi="Times New Roman" w:cs="Times New Roman"/>
          <w:sz w:val="24"/>
          <w:szCs w:val="24"/>
        </w:rPr>
        <w:t>5 ods. 2 vyhlášky Ministerstva zdravotníctva Slovenskej republiky č. </w:t>
      </w:r>
      <w:r w:rsidR="007266BC" w:rsidRPr="004C4D85">
        <w:rPr>
          <w:rFonts w:ascii="Times New Roman" w:eastAsia="Times New Roman" w:hAnsi="Times New Roman" w:cs="Times New Roman"/>
          <w:sz w:val="24"/>
          <w:szCs w:val="24"/>
        </w:rPr>
        <w:t>5</w:t>
      </w:r>
      <w:r w:rsidR="0085591C" w:rsidRPr="004C4D85">
        <w:rPr>
          <w:rFonts w:ascii="Times New Roman" w:eastAsia="Times New Roman" w:hAnsi="Times New Roman" w:cs="Times New Roman"/>
          <w:sz w:val="24"/>
          <w:szCs w:val="24"/>
        </w:rPr>
        <w:t>2</w:t>
      </w:r>
      <w:r w:rsidR="007266BC" w:rsidRPr="004C4D85">
        <w:rPr>
          <w:rFonts w:ascii="Times New Roman" w:eastAsia="Times New Roman" w:hAnsi="Times New Roman" w:cs="Times New Roman"/>
          <w:sz w:val="24"/>
          <w:szCs w:val="24"/>
        </w:rPr>
        <w:t>6/2007 Z. z.</w:t>
      </w:r>
      <w:r w:rsidR="008F55F2" w:rsidRPr="004C4D85">
        <w:rPr>
          <w:rFonts w:ascii="Times New Roman" w:eastAsia="Times New Roman" w:hAnsi="Times New Roman" w:cs="Times New Roman"/>
          <w:sz w:val="24"/>
          <w:szCs w:val="24"/>
        </w:rPr>
        <w:t>,</w:t>
      </w:r>
      <w:r w:rsidR="007266BC" w:rsidRPr="004C4D85">
        <w:rPr>
          <w:rFonts w:ascii="Times New Roman" w:eastAsia="Times New Roman" w:hAnsi="Times New Roman" w:cs="Times New Roman"/>
          <w:sz w:val="24"/>
          <w:szCs w:val="24"/>
        </w:rPr>
        <w:t xml:space="preserve"> </w:t>
      </w:r>
      <w:r w:rsidRPr="004C4D85">
        <w:rPr>
          <w:rFonts w:ascii="Times New Roman" w:eastAsia="Times New Roman" w:hAnsi="Times New Roman" w:cs="Times New Roman"/>
          <w:sz w:val="24"/>
          <w:szCs w:val="24"/>
        </w:rPr>
        <w:t>ktorou sa ustanovujú podrobnosti o požiadavkách na zotavovacie podujatia</w:t>
      </w:r>
      <w:r w:rsidR="00AD676E" w:rsidRPr="004C4D85">
        <w:rPr>
          <w:rFonts w:ascii="Times New Roman" w:eastAsia="Times New Roman" w:hAnsi="Times New Roman" w:cs="Times New Roman"/>
          <w:sz w:val="24"/>
          <w:szCs w:val="24"/>
        </w:rPr>
        <w:t xml:space="preserve"> podľa </w:t>
      </w:r>
      <w:r w:rsidR="007266BC" w:rsidRPr="004C4D85">
        <w:rPr>
          <w:rFonts w:ascii="Times New Roman" w:eastAsia="Times New Roman" w:hAnsi="Times New Roman" w:cs="Times New Roman"/>
          <w:sz w:val="24"/>
          <w:szCs w:val="24"/>
        </w:rPr>
        <w:t>prílohy č. 2 k nariadeniu vlády Slovenskej republiky č. 742/2004 Z. z. o od</w:t>
      </w:r>
      <w:r w:rsidR="00AD676E" w:rsidRPr="004C4D85">
        <w:rPr>
          <w:rFonts w:ascii="Times New Roman" w:eastAsia="Times New Roman" w:hAnsi="Times New Roman" w:cs="Times New Roman"/>
          <w:sz w:val="24"/>
          <w:szCs w:val="24"/>
        </w:rPr>
        <w:t xml:space="preserve">bornej spôsobilosti na výkon zdravotníckeho povolania. </w:t>
      </w:r>
      <w:r w:rsidR="006F24DE" w:rsidRPr="004C4D85">
        <w:rPr>
          <w:rFonts w:ascii="Times New Roman" w:hAnsi="Times New Roman" w:cs="Times New Roman"/>
          <w:sz w:val="24"/>
          <w:szCs w:val="24"/>
        </w:rPr>
        <w:t xml:space="preserve">Osobou, ktorá zabezpečuje zdravotnú </w:t>
      </w:r>
      <w:r w:rsidR="006F24DE" w:rsidRPr="004C4D85">
        <w:rPr>
          <w:rFonts w:ascii="Times New Roman" w:hAnsi="Times New Roman" w:cs="Times New Roman"/>
          <w:sz w:val="24"/>
          <w:szCs w:val="24"/>
        </w:rPr>
        <w:lastRenderedPageBreak/>
        <w:t>starostlivosť počas výcviku uskutočňovaného formou pobytu, môže byť len osoba, ktorá spĺňa podmienky na výkon zdravotníckeho povolania lekár, sestra, pôrodná asistentka alebo zdravotnícky záchranár.</w:t>
      </w:r>
    </w:p>
    <w:p w14:paraId="29B451D0" w14:textId="1C36B289" w:rsidR="00DD1066" w:rsidRPr="004C4D85" w:rsidRDefault="00224D2E" w:rsidP="00FF6932">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Na lyžiarskom výcviku musí byť zabezpečená lekárnička, ktorej vybavenie je v súlade s prílohou č. 2 k vyhláške Ministerstva zdravotníctva Slovenskej republiky č. 526/2007 Z. z. Lieky z lekárničky žiakovi môže podávať len zdravotník. </w:t>
      </w:r>
    </w:p>
    <w:p w14:paraId="370FCF21" w14:textId="7B900E8F" w:rsidR="0056107E" w:rsidRPr="004C4D85" w:rsidRDefault="009C0F97" w:rsidP="00FF6932">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Riaditeľ školy alebo ním poverený pedagogický zamestnanec (ďalej len „vedúci výcviku</w:t>
      </w:r>
      <w:r w:rsidR="008F55F2" w:rsidRPr="004C4D85">
        <w:rPr>
          <w:rFonts w:ascii="Times New Roman" w:eastAsia="Times New Roman" w:hAnsi="Times New Roman" w:cs="Times New Roman"/>
          <w:sz w:val="24"/>
          <w:szCs w:val="24"/>
        </w:rPr>
        <w:t>“</w:t>
      </w:r>
      <w:r w:rsidRPr="004C4D85">
        <w:rPr>
          <w:rFonts w:ascii="Times New Roman" w:eastAsia="Times New Roman" w:hAnsi="Times New Roman" w:cs="Times New Roman"/>
          <w:sz w:val="24"/>
          <w:szCs w:val="24"/>
        </w:rPr>
        <w:t>) pred uskutočnením výcviku poučí vyslaných zamestnancov a žia</w:t>
      </w:r>
      <w:r w:rsidR="00AD676E" w:rsidRPr="004C4D85">
        <w:rPr>
          <w:rFonts w:ascii="Times New Roman" w:eastAsia="Times New Roman" w:hAnsi="Times New Roman" w:cs="Times New Roman"/>
          <w:sz w:val="24"/>
          <w:szCs w:val="24"/>
        </w:rPr>
        <w:t>kov</w:t>
      </w:r>
      <w:r w:rsidRPr="004C4D85">
        <w:rPr>
          <w:rFonts w:ascii="Times New Roman" w:eastAsia="Times New Roman" w:hAnsi="Times New Roman" w:cs="Times New Roman"/>
          <w:sz w:val="24"/>
          <w:szCs w:val="24"/>
        </w:rPr>
        <w:t xml:space="preserve"> o bezpečnosti a ochrane zdravia</w:t>
      </w:r>
      <w:r w:rsidR="0065682A" w:rsidRPr="004C4D85">
        <w:rPr>
          <w:rFonts w:ascii="Times New Roman" w:eastAsia="Times New Roman" w:hAnsi="Times New Roman" w:cs="Times New Roman"/>
          <w:sz w:val="24"/>
          <w:szCs w:val="24"/>
        </w:rPr>
        <w:t xml:space="preserve"> vo výchove a vzdelávaní.</w:t>
      </w:r>
      <w:r w:rsidRPr="004C4D85">
        <w:rPr>
          <w:rFonts w:ascii="Times New Roman" w:eastAsia="Times New Roman" w:hAnsi="Times New Roman" w:cs="Times New Roman"/>
          <w:sz w:val="24"/>
          <w:szCs w:val="24"/>
        </w:rPr>
        <w:t xml:space="preserve"> O poučení vyhotoví písomný záznam</w:t>
      </w:r>
      <w:r w:rsidR="005F2525" w:rsidRPr="004C4D85">
        <w:rPr>
          <w:rFonts w:ascii="Times New Roman" w:eastAsia="Times New Roman" w:hAnsi="Times New Roman" w:cs="Times New Roman"/>
          <w:sz w:val="24"/>
          <w:szCs w:val="24"/>
        </w:rPr>
        <w:t xml:space="preserve"> obsahujúci pravidlá bezpečnosti a ochrany zdravia zúčastnených osôb na výcviku</w:t>
      </w:r>
      <w:r w:rsidRPr="004C4D85">
        <w:rPr>
          <w:rFonts w:ascii="Times New Roman" w:eastAsia="Times New Roman" w:hAnsi="Times New Roman" w:cs="Times New Roman"/>
          <w:sz w:val="24"/>
          <w:szCs w:val="24"/>
        </w:rPr>
        <w:t xml:space="preserve">, ktorý potvrdia všetky </w:t>
      </w:r>
      <w:r w:rsidR="003E51CB" w:rsidRPr="004C4D85">
        <w:rPr>
          <w:rFonts w:ascii="Times New Roman" w:eastAsia="Times New Roman" w:hAnsi="Times New Roman" w:cs="Times New Roman"/>
          <w:sz w:val="24"/>
          <w:szCs w:val="24"/>
        </w:rPr>
        <w:t>plnoleté</w:t>
      </w:r>
      <w:r w:rsidRPr="004C4D85">
        <w:rPr>
          <w:rFonts w:ascii="Times New Roman" w:eastAsia="Times New Roman" w:hAnsi="Times New Roman" w:cs="Times New Roman"/>
          <w:sz w:val="24"/>
          <w:szCs w:val="24"/>
        </w:rPr>
        <w:t xml:space="preserve"> zúčastnené osoby svojím podpisom.</w:t>
      </w:r>
    </w:p>
    <w:p w14:paraId="436F47B0" w14:textId="256A0155" w:rsidR="00AF3308" w:rsidRPr="004C4D85" w:rsidRDefault="00AF3308" w:rsidP="00FF6932">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Na lyžiarsky výcvik sa volia len nelavinózne svahy so sklonom primeraným schopnostiam žiakov. Za bezpečnostne vhodné svahy sa považujú horské svahy v zimných lyžiarskych strediskách, ktoré sú upravované a verejne prístupné v zmysle nariadení príslušných orgánov.</w:t>
      </w:r>
    </w:p>
    <w:p w14:paraId="0B71F527" w14:textId="342FBC6D" w:rsidR="009C0F97" w:rsidRPr="004C4D85" w:rsidRDefault="009C0F97" w:rsidP="00FF6932">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Zákonný zástupca žiaka predloží riaditeľovi školy potvrdenie lekára všeobecnej ambulantnej starostlivosti pre </w:t>
      </w:r>
      <w:r w:rsidR="00E8333B" w:rsidRPr="004C4D85">
        <w:rPr>
          <w:rFonts w:ascii="Times New Roman" w:eastAsia="Times New Roman" w:hAnsi="Times New Roman" w:cs="Times New Roman"/>
          <w:sz w:val="24"/>
          <w:szCs w:val="24"/>
        </w:rPr>
        <w:t>deti</w:t>
      </w:r>
      <w:r w:rsidRPr="004C4D85">
        <w:rPr>
          <w:rFonts w:ascii="Times New Roman" w:eastAsia="Times New Roman" w:hAnsi="Times New Roman" w:cs="Times New Roman"/>
          <w:sz w:val="24"/>
          <w:szCs w:val="24"/>
        </w:rPr>
        <w:t xml:space="preserve"> a dorast o zdravotnej spôsobilosti absolvovať výcvik </w:t>
      </w:r>
      <w:r w:rsidR="00774ED6" w:rsidRPr="004C4D85">
        <w:rPr>
          <w:rFonts w:ascii="Times New Roman" w:eastAsia="Times New Roman" w:hAnsi="Times New Roman" w:cs="Times New Roman"/>
          <w:sz w:val="24"/>
          <w:szCs w:val="24"/>
        </w:rPr>
        <w:t xml:space="preserve">(ďalej len „potvrdenie“) </w:t>
      </w:r>
      <w:r w:rsidRPr="004C4D85">
        <w:rPr>
          <w:rFonts w:ascii="Times New Roman" w:eastAsia="Times New Roman" w:hAnsi="Times New Roman" w:cs="Times New Roman"/>
          <w:sz w:val="24"/>
          <w:szCs w:val="24"/>
        </w:rPr>
        <w:t>a písomné vyhlásenie zákonného zástupcu podľa §</w:t>
      </w:r>
      <w:r w:rsidR="00774ED6" w:rsidRPr="004C4D85">
        <w:rPr>
          <w:rFonts w:ascii="Times New Roman" w:eastAsia="Times New Roman" w:hAnsi="Times New Roman" w:cs="Times New Roman"/>
          <w:sz w:val="24"/>
          <w:szCs w:val="24"/>
        </w:rPr>
        <w:t xml:space="preserve"> </w:t>
      </w:r>
      <w:r w:rsidRPr="004C4D85">
        <w:rPr>
          <w:rFonts w:ascii="Times New Roman" w:eastAsia="Times New Roman" w:hAnsi="Times New Roman" w:cs="Times New Roman"/>
          <w:sz w:val="24"/>
          <w:szCs w:val="24"/>
        </w:rPr>
        <w:t>4 vyhlášky Ministerstva zdravotníctva Slovenskej republiky č. </w:t>
      </w:r>
      <w:r w:rsidR="00511E1D" w:rsidRPr="004C4D85">
        <w:rPr>
          <w:rFonts w:ascii="Times New Roman" w:eastAsia="Times New Roman" w:hAnsi="Times New Roman" w:cs="Times New Roman"/>
          <w:sz w:val="24"/>
          <w:szCs w:val="24"/>
        </w:rPr>
        <w:t xml:space="preserve">526/2007 Z. z. </w:t>
      </w:r>
      <w:r w:rsidRPr="004C4D85">
        <w:rPr>
          <w:rFonts w:ascii="Times New Roman" w:eastAsia="Times New Roman" w:hAnsi="Times New Roman" w:cs="Times New Roman"/>
          <w:sz w:val="24"/>
          <w:szCs w:val="24"/>
        </w:rPr>
        <w:t>Výcviku sa môžu zúčastniť aj žiaci so zdravotným znevýhodnením po predložení potvrdenia</w:t>
      </w:r>
      <w:r w:rsidR="00774ED6" w:rsidRPr="004C4D85">
        <w:rPr>
          <w:rFonts w:ascii="Times New Roman" w:eastAsia="Times New Roman" w:hAnsi="Times New Roman" w:cs="Times New Roman"/>
          <w:sz w:val="24"/>
          <w:szCs w:val="24"/>
        </w:rPr>
        <w:t>.</w:t>
      </w:r>
    </w:p>
    <w:p w14:paraId="2BAFB1C7" w14:textId="417964BB" w:rsidR="009C0F97" w:rsidRPr="004C4D85" w:rsidRDefault="009855CD" w:rsidP="00B96140">
      <w:pPr>
        <w:pStyle w:val="Odsekzoznamu"/>
        <w:numPr>
          <w:ilvl w:val="0"/>
          <w:numId w:val="23"/>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Ak sa lyžiarskeho výcviku zúčastňujú žiaci so zdravotným znevýhodnením okrem zrakového postihnutia, telesného postihnutia, narušenej komunikačnej schopnosti, viacnásobného postihnutia alebo vývinovej poruchy učenia, škola zabezpečí jedného pedagogického zamestnanca na najviac 5 žiakov so zdravotným znevýhodnením. V prípade žiakov so zrakovým postihnutím, telesným postihnutím alebo viacnásobným postihnutím</w:t>
      </w:r>
      <w:r w:rsidR="00996951" w:rsidRPr="004C4D85">
        <w:rPr>
          <w:rFonts w:ascii="Times New Roman" w:hAnsi="Times New Roman" w:cs="Times New Roman"/>
          <w:sz w:val="24"/>
          <w:szCs w:val="24"/>
        </w:rPr>
        <w:t xml:space="preserve"> zabezpečí</w:t>
      </w:r>
      <w:r w:rsidRPr="004C4D85">
        <w:rPr>
          <w:rFonts w:ascii="Times New Roman" w:hAnsi="Times New Roman" w:cs="Times New Roman"/>
          <w:sz w:val="24"/>
          <w:szCs w:val="24"/>
        </w:rPr>
        <w:t xml:space="preserve"> škola jedného pedagogického zamestnanca na každého žiaka s príslušným zdravotným znevýhodnením.</w:t>
      </w:r>
    </w:p>
    <w:p w14:paraId="5E9A1777" w14:textId="19A32B90" w:rsidR="009C0F97" w:rsidRPr="004C4D85" w:rsidRDefault="009C0F97" w:rsidP="00FF6932">
      <w:pPr>
        <w:pStyle w:val="Odsekzoznamu"/>
        <w:numPr>
          <w:ilvl w:val="0"/>
          <w:numId w:val="22"/>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Vedúci výcviku vypracuje plán </w:t>
      </w:r>
      <w:r w:rsidR="00F70EBA" w:rsidRPr="004C4D85">
        <w:rPr>
          <w:rFonts w:ascii="Times New Roman" w:eastAsia="Times New Roman" w:hAnsi="Times New Roman" w:cs="Times New Roman"/>
          <w:sz w:val="24"/>
          <w:szCs w:val="24"/>
        </w:rPr>
        <w:t>organizačného zabezpečenia výcviku</w:t>
      </w:r>
      <w:r w:rsidR="003F6645" w:rsidRPr="004C4D85">
        <w:rPr>
          <w:rFonts w:ascii="Times New Roman" w:eastAsia="Times New Roman" w:hAnsi="Times New Roman" w:cs="Times New Roman"/>
          <w:sz w:val="24"/>
          <w:szCs w:val="24"/>
        </w:rPr>
        <w:t>.</w:t>
      </w:r>
      <w:r w:rsidR="00F265B2" w:rsidRPr="004C4D85">
        <w:rPr>
          <w:rFonts w:ascii="Times New Roman" w:eastAsia="Times New Roman" w:hAnsi="Times New Roman" w:cs="Times New Roman"/>
          <w:sz w:val="24"/>
          <w:szCs w:val="24"/>
        </w:rPr>
        <w:t xml:space="preserve"> </w:t>
      </w:r>
    </w:p>
    <w:p w14:paraId="1C14C26D" w14:textId="23F843BE" w:rsidR="00F70EBA" w:rsidRPr="004C4D85" w:rsidRDefault="00F70EBA" w:rsidP="00FF6932">
      <w:pPr>
        <w:pStyle w:val="Odsekzoznamu"/>
        <w:numPr>
          <w:ilvl w:val="0"/>
          <w:numId w:val="22"/>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 xml:space="preserve">Plán organizačného zabezpečenia </w:t>
      </w:r>
      <w:r w:rsidR="003E7C47" w:rsidRPr="004C4D85">
        <w:rPr>
          <w:rFonts w:ascii="Times New Roman" w:hAnsi="Times New Roman" w:cs="Times New Roman"/>
          <w:sz w:val="24"/>
          <w:szCs w:val="24"/>
        </w:rPr>
        <w:t>lyžiarskeho</w:t>
      </w:r>
      <w:r w:rsidRPr="004C4D85">
        <w:rPr>
          <w:rFonts w:ascii="Times New Roman" w:hAnsi="Times New Roman" w:cs="Times New Roman"/>
          <w:sz w:val="24"/>
          <w:szCs w:val="24"/>
        </w:rPr>
        <w:t xml:space="preserve"> výcviku </w:t>
      </w:r>
      <w:r w:rsidR="005F2525" w:rsidRPr="004C4D85">
        <w:rPr>
          <w:rFonts w:ascii="Times New Roman" w:hAnsi="Times New Roman" w:cs="Times New Roman"/>
          <w:sz w:val="24"/>
          <w:szCs w:val="24"/>
        </w:rPr>
        <w:t xml:space="preserve">v zmysle § 6 ods. 9 vyhlášky č. 223/2022 Z. z. </w:t>
      </w:r>
      <w:r w:rsidRPr="004C4D85">
        <w:rPr>
          <w:rFonts w:ascii="Times New Roman" w:hAnsi="Times New Roman" w:cs="Times New Roman"/>
          <w:sz w:val="24"/>
          <w:szCs w:val="24"/>
        </w:rPr>
        <w:t>obsahuje najmä:</w:t>
      </w:r>
    </w:p>
    <w:p w14:paraId="4A9BD4B5" w14:textId="77777777" w:rsidR="00F70EBA" w:rsidRPr="004C4D85" w:rsidRDefault="00F70EBA" w:rsidP="003E7C47">
      <w:pPr>
        <w:pStyle w:val="Odsekzoznamu"/>
        <w:numPr>
          <w:ilvl w:val="0"/>
          <w:numId w:val="24"/>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názov a adresu vysielajúcej základnej školy,</w:t>
      </w:r>
    </w:p>
    <w:p w14:paraId="6F62C202" w14:textId="4A519CDD" w:rsidR="00F70EBA" w:rsidRPr="004C4D85" w:rsidRDefault="00F70EBA" w:rsidP="003E7C47">
      <w:pPr>
        <w:pStyle w:val="Odsekzoznamu"/>
        <w:numPr>
          <w:ilvl w:val="0"/>
          <w:numId w:val="24"/>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 xml:space="preserve">meno a priezvisko zamestnanca povereného riaditeľom zodpovedného za organizáciu výcviku, </w:t>
      </w:r>
    </w:p>
    <w:p w14:paraId="0DAA38A3" w14:textId="729B5A9C" w:rsidR="00F70EBA" w:rsidRPr="004C4D85" w:rsidRDefault="00F70EBA" w:rsidP="003E7C47">
      <w:pPr>
        <w:pStyle w:val="Odsekzoznamu"/>
        <w:numPr>
          <w:ilvl w:val="0"/>
          <w:numId w:val="24"/>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 xml:space="preserve">adresu a termín konania výcviku, </w:t>
      </w:r>
    </w:p>
    <w:p w14:paraId="4B4EC561" w14:textId="5029C5C9" w:rsidR="00F70EBA" w:rsidRPr="004C4D85" w:rsidRDefault="00F70EBA" w:rsidP="003E7C47">
      <w:pPr>
        <w:pStyle w:val="Odsekzoznamu"/>
        <w:numPr>
          <w:ilvl w:val="0"/>
          <w:numId w:val="24"/>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 xml:space="preserve">mená a priezviská vyslaných zamestnancov, ktorí zabezpečujú výcvik, s ich pracovným zaradením; v zozname sa uvádza aj meno a priezvisko osoby, ktorá zabezpečuje zdravotnú starostlivosť počas výcviku, </w:t>
      </w:r>
    </w:p>
    <w:p w14:paraId="167AC134" w14:textId="77777777" w:rsidR="00F70EBA" w:rsidRPr="004C4D85" w:rsidRDefault="00F70EBA" w:rsidP="003E7C47">
      <w:pPr>
        <w:pStyle w:val="Odsekzoznamu"/>
        <w:numPr>
          <w:ilvl w:val="0"/>
          <w:numId w:val="24"/>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 xml:space="preserve">rozvrhnutie pracovného času a ak je to potrebné, aj rozvrhnutie práce nadčas pedagogických zamestnancov a rozvrh neaktívnej časti pracovnej pohotovosti na pracovisku zamestnancov, </w:t>
      </w:r>
    </w:p>
    <w:p w14:paraId="249B50FE" w14:textId="75125C20" w:rsidR="00F70EBA" w:rsidRPr="004C4D85" w:rsidRDefault="00F70EBA" w:rsidP="003E7C47">
      <w:pPr>
        <w:pStyle w:val="Odsekzoznamu"/>
        <w:numPr>
          <w:ilvl w:val="0"/>
          <w:numId w:val="24"/>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 xml:space="preserve">počet tried a žiakov v triedach, vyslaných na výcvik, </w:t>
      </w:r>
    </w:p>
    <w:p w14:paraId="463496AA" w14:textId="749BD74D" w:rsidR="003E7C47" w:rsidRPr="004C4D85" w:rsidRDefault="00F70EBA" w:rsidP="00FF6932">
      <w:pPr>
        <w:pStyle w:val="Odsekzoznamu"/>
        <w:numPr>
          <w:ilvl w:val="0"/>
          <w:numId w:val="24"/>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mená a priezviská zúčastnených žiakov, mená, priezviská, adresy trvalého pobytu a telefónne kontakty zákonných zástupcov,</w:t>
      </w:r>
    </w:p>
    <w:p w14:paraId="358DB474" w14:textId="1C6BFE67" w:rsidR="003F6645" w:rsidRPr="004C4D85" w:rsidRDefault="00F70EBA" w:rsidP="00FF6932">
      <w:pPr>
        <w:pStyle w:val="Odsekzoznamu"/>
        <w:numPr>
          <w:ilvl w:val="0"/>
          <w:numId w:val="24"/>
        </w:numPr>
        <w:shd w:val="clear" w:color="auto" w:fill="FFFFFF"/>
        <w:spacing w:before="100" w:beforeAutospacing="1" w:after="100" w:afterAutospacing="1"/>
        <w:jc w:val="both"/>
        <w:rPr>
          <w:rFonts w:ascii="Times New Roman" w:hAnsi="Times New Roman" w:cs="Times New Roman"/>
          <w:sz w:val="24"/>
          <w:szCs w:val="24"/>
        </w:rPr>
      </w:pPr>
      <w:r w:rsidRPr="004C4D85">
        <w:rPr>
          <w:rFonts w:ascii="Times New Roman" w:hAnsi="Times New Roman" w:cs="Times New Roman"/>
          <w:sz w:val="24"/>
          <w:szCs w:val="24"/>
        </w:rPr>
        <w:t>finančné zabezpečenie a spôsob úhrad</w:t>
      </w:r>
      <w:r w:rsidR="003E7C47" w:rsidRPr="004C4D85">
        <w:rPr>
          <w:rFonts w:ascii="Times New Roman" w:hAnsi="Times New Roman" w:cs="Times New Roman"/>
          <w:sz w:val="24"/>
          <w:szCs w:val="24"/>
        </w:rPr>
        <w:t>y</w:t>
      </w:r>
      <w:r w:rsidRPr="004C4D85">
        <w:rPr>
          <w:rFonts w:ascii="Times New Roman" w:hAnsi="Times New Roman" w:cs="Times New Roman"/>
          <w:sz w:val="24"/>
          <w:szCs w:val="24"/>
        </w:rPr>
        <w:t xml:space="preserve"> výcviku, </w:t>
      </w:r>
    </w:p>
    <w:p w14:paraId="088CC22C" w14:textId="4E288F91" w:rsidR="003E7C47" w:rsidRPr="004C4D85" w:rsidRDefault="00F70EBA" w:rsidP="003E7C47">
      <w:pPr>
        <w:pStyle w:val="Odsekzoznamu"/>
        <w:numPr>
          <w:ilvl w:val="0"/>
          <w:numId w:val="24"/>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plán organizácie činnosti žiakov poč</w:t>
      </w:r>
      <w:r w:rsidR="0000158F" w:rsidRPr="004C4D85">
        <w:rPr>
          <w:rFonts w:ascii="Times New Roman" w:hAnsi="Times New Roman" w:cs="Times New Roman"/>
          <w:sz w:val="24"/>
          <w:szCs w:val="24"/>
        </w:rPr>
        <w:t>as</w:t>
      </w:r>
      <w:r w:rsidRPr="004C4D85">
        <w:rPr>
          <w:rFonts w:ascii="Times New Roman" w:hAnsi="Times New Roman" w:cs="Times New Roman"/>
          <w:sz w:val="24"/>
          <w:szCs w:val="24"/>
        </w:rPr>
        <w:t xml:space="preserve"> výcviku</w:t>
      </w:r>
      <w:r w:rsidR="003F6645" w:rsidRPr="004C4D85">
        <w:rPr>
          <w:rFonts w:ascii="Times New Roman" w:hAnsi="Times New Roman" w:cs="Times New Roman"/>
          <w:sz w:val="24"/>
          <w:szCs w:val="24"/>
        </w:rPr>
        <w:t>,</w:t>
      </w:r>
    </w:p>
    <w:p w14:paraId="0B777C11" w14:textId="691A350B" w:rsidR="003F6645" w:rsidRPr="004C4D85" w:rsidRDefault="003E7C47" w:rsidP="00FF6932">
      <w:pPr>
        <w:pStyle w:val="Odsekzoznamu"/>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 xml:space="preserve">j) </w:t>
      </w:r>
      <w:r w:rsidR="00F70EBA" w:rsidRPr="004C4D85">
        <w:rPr>
          <w:rFonts w:ascii="Times New Roman" w:hAnsi="Times New Roman" w:cs="Times New Roman"/>
          <w:sz w:val="24"/>
          <w:szCs w:val="24"/>
        </w:rPr>
        <w:t>spôsob zabezpečenia dopravy, názov dopravcu, čas odchodu a predpokladaný čas príchodu na miesto konania športového výcviku a</w:t>
      </w:r>
      <w:r w:rsidR="003F6645" w:rsidRPr="004C4D85">
        <w:rPr>
          <w:rFonts w:ascii="Times New Roman" w:hAnsi="Times New Roman" w:cs="Times New Roman"/>
          <w:sz w:val="24"/>
          <w:szCs w:val="24"/>
        </w:rPr>
        <w:t> </w:t>
      </w:r>
      <w:r w:rsidR="00F70EBA" w:rsidRPr="004C4D85">
        <w:rPr>
          <w:rFonts w:ascii="Times New Roman" w:hAnsi="Times New Roman" w:cs="Times New Roman"/>
          <w:sz w:val="24"/>
          <w:szCs w:val="24"/>
        </w:rPr>
        <w:t>späť</w:t>
      </w:r>
      <w:r w:rsidR="003F6645" w:rsidRPr="004C4D85">
        <w:rPr>
          <w:rFonts w:ascii="Times New Roman" w:hAnsi="Times New Roman" w:cs="Times New Roman"/>
          <w:sz w:val="24"/>
          <w:szCs w:val="24"/>
        </w:rPr>
        <w:t>, ak sa má na lyžiarsky výcvik zabezpečiť doprava.</w:t>
      </w:r>
    </w:p>
    <w:p w14:paraId="5B313DF0" w14:textId="1E0EDA5A" w:rsidR="00F265B2" w:rsidRPr="004C4D85" w:rsidRDefault="00F265B2" w:rsidP="00FF6932">
      <w:pPr>
        <w:pStyle w:val="Odsekzoznamu"/>
        <w:numPr>
          <w:ilvl w:val="0"/>
          <w:numId w:val="22"/>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Vedúci výcviku zodpovedá za jeho </w:t>
      </w:r>
      <w:r w:rsidR="00762E75" w:rsidRPr="004C4D85">
        <w:rPr>
          <w:rFonts w:ascii="Times New Roman" w:eastAsia="Times New Roman" w:hAnsi="Times New Roman" w:cs="Times New Roman"/>
          <w:sz w:val="24"/>
          <w:szCs w:val="24"/>
        </w:rPr>
        <w:t>organizačnú prípravu</w:t>
      </w:r>
      <w:r w:rsidRPr="004C4D85">
        <w:rPr>
          <w:rFonts w:ascii="Times New Roman" w:eastAsia="Times New Roman" w:hAnsi="Times New Roman" w:cs="Times New Roman"/>
          <w:sz w:val="24"/>
          <w:szCs w:val="24"/>
        </w:rPr>
        <w:t xml:space="preserve"> a</w:t>
      </w:r>
      <w:r w:rsidR="00762E75" w:rsidRPr="004C4D85">
        <w:rPr>
          <w:rFonts w:ascii="Times New Roman" w:eastAsia="Times New Roman" w:hAnsi="Times New Roman" w:cs="Times New Roman"/>
          <w:sz w:val="24"/>
          <w:szCs w:val="24"/>
        </w:rPr>
        <w:t> </w:t>
      </w:r>
      <w:r w:rsidRPr="004C4D85">
        <w:rPr>
          <w:rFonts w:ascii="Times New Roman" w:eastAsia="Times New Roman" w:hAnsi="Times New Roman" w:cs="Times New Roman"/>
          <w:sz w:val="24"/>
          <w:szCs w:val="24"/>
        </w:rPr>
        <w:t>priebeh</w:t>
      </w:r>
      <w:r w:rsidR="00762E75" w:rsidRPr="004C4D85">
        <w:rPr>
          <w:rFonts w:ascii="Times New Roman" w:eastAsia="Times New Roman" w:hAnsi="Times New Roman" w:cs="Times New Roman"/>
          <w:sz w:val="24"/>
          <w:szCs w:val="24"/>
        </w:rPr>
        <w:t>, zabezpečuje informovanosť žiakov o organizácii a priebehu kurzu a poučenie žiakov o pravidlách bezpečnosti a ochrany zdravia na výcviku podľa tejto smernice.</w:t>
      </w:r>
    </w:p>
    <w:p w14:paraId="5883153C" w14:textId="2D71E268" w:rsidR="009C0F97" w:rsidRPr="004C4D85" w:rsidRDefault="009C0F97" w:rsidP="00FF6932">
      <w:pPr>
        <w:pStyle w:val="Odsekzoznamu"/>
        <w:numPr>
          <w:ilvl w:val="0"/>
          <w:numId w:val="22"/>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Vedúci výcviku predkladá riaditeľovi školy najneskôr tri dni pred plánovaným začiatkom výcviku dokumentáciu, ktorá obsahuje zoznam žiakov vyslaných na výcvik, zoznam vyslaných zamestnancov na výcvik, prihlášky žiakov na výcvik, informované súhlasy zákonných zástupcov, návrh časového harmonogramu služieb vyslaných pedagogických zamestnancov a návrh </w:t>
      </w:r>
      <w:r w:rsidR="007D0D26" w:rsidRPr="004C4D85">
        <w:rPr>
          <w:rFonts w:ascii="Times New Roman" w:eastAsia="Times New Roman" w:hAnsi="Times New Roman" w:cs="Times New Roman"/>
          <w:sz w:val="24"/>
          <w:szCs w:val="24"/>
        </w:rPr>
        <w:t xml:space="preserve">plánu organizačného zabezpečenia výcviku vrátane </w:t>
      </w:r>
      <w:r w:rsidRPr="004C4D85">
        <w:rPr>
          <w:rFonts w:ascii="Times New Roman" w:eastAsia="Times New Roman" w:hAnsi="Times New Roman" w:cs="Times New Roman"/>
          <w:sz w:val="24"/>
          <w:szCs w:val="24"/>
        </w:rPr>
        <w:t>plánu organizácie činnosti žiakov počas výcviku.</w:t>
      </w:r>
    </w:p>
    <w:p w14:paraId="192C34CC" w14:textId="2F44143D" w:rsidR="003E4E68" w:rsidRPr="004C4D85" w:rsidRDefault="009C0F97" w:rsidP="00FF6932">
      <w:pPr>
        <w:pStyle w:val="Odsekzoznamu"/>
        <w:numPr>
          <w:ilvl w:val="0"/>
          <w:numId w:val="22"/>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Žiaci musia byť po celú dobu trvania výcviku poistení proti úrazom.</w:t>
      </w:r>
    </w:p>
    <w:p w14:paraId="5A1695FC" w14:textId="216ECAE6" w:rsidR="00F10672" w:rsidRPr="004C4D85" w:rsidRDefault="00F10672" w:rsidP="00FF6932">
      <w:pPr>
        <w:pStyle w:val="Odsekzoznamu"/>
        <w:numPr>
          <w:ilvl w:val="0"/>
          <w:numId w:val="22"/>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V rámci plánovania lyžiarskeho výcviku škola postupuje v súlade s odporúčaním obmedziť lyžiarske výcviky na nevyhnutnú mieru, ktorá zohľadňuje epidemi</w:t>
      </w:r>
      <w:r w:rsidR="0010673D" w:rsidRPr="004C4D85">
        <w:rPr>
          <w:rFonts w:ascii="Times New Roman" w:eastAsia="Times New Roman" w:hAnsi="Times New Roman" w:cs="Times New Roman"/>
          <w:sz w:val="24"/>
          <w:szCs w:val="24"/>
        </w:rPr>
        <w:t>ologickú</w:t>
      </w:r>
      <w:r w:rsidRPr="004C4D85">
        <w:rPr>
          <w:rFonts w:ascii="Times New Roman" w:eastAsia="Times New Roman" w:hAnsi="Times New Roman" w:cs="Times New Roman"/>
          <w:sz w:val="24"/>
          <w:szCs w:val="24"/>
        </w:rPr>
        <w:t xml:space="preserve"> situáciu. </w:t>
      </w:r>
    </w:p>
    <w:p w14:paraId="0EA40B08" w14:textId="3CD344B9" w:rsidR="00746A3A" w:rsidRPr="004C4D85" w:rsidRDefault="00746A3A" w:rsidP="00FF6932">
      <w:pPr>
        <w:pStyle w:val="Odsekzoznamu"/>
        <w:numPr>
          <w:ilvl w:val="0"/>
          <w:numId w:val="22"/>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Pri organizácii lyžiarskych a snoubor</w:t>
      </w:r>
      <w:r w:rsidR="006F24DE" w:rsidRPr="004C4D85">
        <w:rPr>
          <w:rFonts w:ascii="Times New Roman" w:eastAsia="Times New Roman" w:hAnsi="Times New Roman" w:cs="Times New Roman"/>
          <w:sz w:val="24"/>
          <w:szCs w:val="24"/>
        </w:rPr>
        <w:t>dingových</w:t>
      </w:r>
      <w:r w:rsidRPr="004C4D85">
        <w:rPr>
          <w:rFonts w:ascii="Times New Roman" w:eastAsia="Times New Roman" w:hAnsi="Times New Roman" w:cs="Times New Roman"/>
          <w:sz w:val="24"/>
          <w:szCs w:val="24"/>
        </w:rPr>
        <w:t xml:space="preserve"> výcvikov v školskom roku 2021/2022 škola postupuje v súlade s usmerneniami Ministerstva školstva, vedy, výskumu a športu </w:t>
      </w:r>
      <w:r w:rsidR="00B160E0" w:rsidRPr="004C4D85">
        <w:rPr>
          <w:rFonts w:ascii="Times New Roman" w:eastAsia="Times New Roman" w:hAnsi="Times New Roman" w:cs="Times New Roman"/>
          <w:sz w:val="24"/>
          <w:szCs w:val="24"/>
        </w:rPr>
        <w:t>Slovenskej republiky vydanými v nadväznosti na uznesenie vlády SR č. 29 z 12. januára 2022, ktorým bol schválený „Návrh opatrení proti SARS-Cov-2 (variant Omikron)“ a aktuálne účinnými vyhláškami Úradu verejného zdravotníctva SR, ktorými sa nariaďujú opatrenia k obmedzeniam hromadných podujatí a opatrenia pri obmedzení verejného zdravia k obmedzeniam prevádzok.</w:t>
      </w:r>
      <w:r w:rsidR="00A61749" w:rsidRPr="004C4D85">
        <w:rPr>
          <w:rFonts w:ascii="Times New Roman" w:eastAsia="Times New Roman" w:hAnsi="Times New Roman" w:cs="Times New Roman"/>
          <w:sz w:val="24"/>
          <w:szCs w:val="24"/>
        </w:rPr>
        <w:t xml:space="preserve"> Tieto opatrenia a podmienky pre organizáciu lyžiarskeho výcviku je povinná dodržiavať škola, ktorá organizuje lyžiarsky výcvik, zákonní zástupcovia žiakov a žiaci.</w:t>
      </w:r>
    </w:p>
    <w:p w14:paraId="7A0F2FD3" w14:textId="75782D00" w:rsidR="00E8452E" w:rsidRPr="004C4D85" w:rsidRDefault="00E8452E"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Článok IV</w:t>
      </w:r>
    </w:p>
    <w:p w14:paraId="33AAAD49" w14:textId="58BEFE2E" w:rsidR="00E8452E" w:rsidRPr="004C4D85" w:rsidRDefault="00E8452E" w:rsidP="003E7C47">
      <w:pPr>
        <w:pStyle w:val="Odsekzoznamu"/>
        <w:ind w:left="0" w:firstLine="567"/>
        <w:jc w:val="center"/>
        <w:rPr>
          <w:rFonts w:ascii="Times New Roman" w:hAnsi="Times New Roman" w:cs="Times New Roman"/>
          <w:b/>
          <w:sz w:val="24"/>
          <w:szCs w:val="24"/>
        </w:rPr>
      </w:pPr>
      <w:r w:rsidRPr="004C4D85">
        <w:rPr>
          <w:rFonts w:ascii="Times New Roman" w:hAnsi="Times New Roman" w:cs="Times New Roman"/>
          <w:b/>
          <w:sz w:val="24"/>
          <w:szCs w:val="24"/>
        </w:rPr>
        <w:t>ORGANIZÁCIA VÝCVIKU</w:t>
      </w:r>
    </w:p>
    <w:p w14:paraId="322A1EDA" w14:textId="7F4E80A7" w:rsidR="00E8452E" w:rsidRPr="004C4D85" w:rsidRDefault="00E8452E" w:rsidP="003E7C47">
      <w:pPr>
        <w:pStyle w:val="Odsekzoznamu"/>
        <w:ind w:left="0" w:firstLine="567"/>
        <w:jc w:val="center"/>
        <w:rPr>
          <w:rFonts w:ascii="Times New Roman" w:hAnsi="Times New Roman" w:cs="Times New Roman"/>
          <w:b/>
          <w:sz w:val="24"/>
          <w:szCs w:val="24"/>
        </w:rPr>
      </w:pPr>
    </w:p>
    <w:p w14:paraId="02EB8E75" w14:textId="77777777" w:rsidR="00511E1D" w:rsidRPr="004C4D85" w:rsidRDefault="00511E1D"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Organizáciu výcviku zabezpečuje riaditeľ školy alebo vedúci výcviku.</w:t>
      </w:r>
    </w:p>
    <w:p w14:paraId="21C4CB04" w14:textId="77777777" w:rsidR="00511E1D" w:rsidRPr="004C4D85" w:rsidRDefault="00511E1D"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Vedúci výcviku postupuje podľa pokynov riaditeľa školy a zodpovedá najmä za riadnu prípravu, bezpečnosť a ochranu zdravia žiakov, priebeh a organizáciu výcviku a kontrolu výstroja žiakov počas výcviku. Vedúci výcviku zabezpečuje výchovno-vzdelávaciu činnosť v súlade so školským vzdelávacím programom a dbá o dôsledné dodržiavanie denného programu. Vedúci výcviku môže viesť jedno družstvo žiakov, ak tým nie je ohrozený výkon jeho činnosti ako vedúceho výcviku.</w:t>
      </w:r>
    </w:p>
    <w:p w14:paraId="15AD1EE2" w14:textId="1DBE63EC" w:rsidR="00511E1D" w:rsidRPr="004C4D85" w:rsidRDefault="00511E1D"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Vedúci výcviku v súčinnosti so zdravotníkom </w:t>
      </w:r>
      <w:r w:rsidR="007330BB" w:rsidRPr="004C4D85">
        <w:rPr>
          <w:rFonts w:ascii="Times New Roman" w:eastAsia="Times New Roman" w:hAnsi="Times New Roman" w:cs="Times New Roman"/>
          <w:sz w:val="24"/>
          <w:szCs w:val="24"/>
        </w:rPr>
        <w:t xml:space="preserve">podľa podmienok miesta konania výcviku </w:t>
      </w:r>
      <w:r w:rsidRPr="004C4D85">
        <w:rPr>
          <w:rFonts w:ascii="Times New Roman" w:eastAsia="Times New Roman" w:hAnsi="Times New Roman" w:cs="Times New Roman"/>
          <w:sz w:val="24"/>
          <w:szCs w:val="24"/>
        </w:rPr>
        <w:t>vopred dohodnú jedálny lístok žiakov.</w:t>
      </w:r>
    </w:p>
    <w:p w14:paraId="70DEE9AA" w14:textId="77777777" w:rsidR="00000B66" w:rsidRPr="004C4D85" w:rsidRDefault="00511E1D"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Súčasťou výcviku okrem zjazdového lyžovania môžu byť aj základy bežeckého lyžovania a turistiky na bežeckých lyžiach</w:t>
      </w:r>
      <w:r w:rsidR="00CD16B3" w:rsidRPr="004C4D85">
        <w:rPr>
          <w:rFonts w:ascii="Times New Roman" w:eastAsia="Times New Roman" w:hAnsi="Times New Roman" w:cs="Times New Roman"/>
          <w:sz w:val="24"/>
          <w:szCs w:val="24"/>
        </w:rPr>
        <w:t>.</w:t>
      </w:r>
    </w:p>
    <w:p w14:paraId="7F902B46" w14:textId="778D82E4" w:rsidR="00CD16B3" w:rsidRPr="004C4D85" w:rsidRDefault="00CD16B3"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Vedúci </w:t>
      </w:r>
      <w:r w:rsidR="00762E75" w:rsidRPr="004C4D85">
        <w:rPr>
          <w:rFonts w:ascii="Times New Roman" w:eastAsia="Times New Roman" w:hAnsi="Times New Roman" w:cs="Times New Roman"/>
          <w:sz w:val="24"/>
          <w:szCs w:val="24"/>
        </w:rPr>
        <w:t>výcviku</w:t>
      </w:r>
      <w:r w:rsidRPr="004C4D85">
        <w:rPr>
          <w:rFonts w:ascii="Times New Roman" w:eastAsia="Times New Roman" w:hAnsi="Times New Roman" w:cs="Times New Roman"/>
          <w:sz w:val="24"/>
          <w:szCs w:val="24"/>
        </w:rPr>
        <w:t xml:space="preserve"> zodpovedá za riadnu </w:t>
      </w:r>
      <w:r w:rsidR="008D7EA4" w:rsidRPr="004C4D85">
        <w:rPr>
          <w:rFonts w:ascii="Times New Roman" w:eastAsia="Times New Roman" w:hAnsi="Times New Roman" w:cs="Times New Roman"/>
          <w:sz w:val="24"/>
          <w:szCs w:val="24"/>
        </w:rPr>
        <w:t xml:space="preserve">prípravu a priebeh výcviku a za hospodárenie počas výcviku realizovaného vo forme </w:t>
      </w:r>
      <w:r w:rsidR="007D0D26" w:rsidRPr="004C4D85">
        <w:rPr>
          <w:rFonts w:ascii="Times New Roman" w:eastAsia="Times New Roman" w:hAnsi="Times New Roman" w:cs="Times New Roman"/>
          <w:sz w:val="24"/>
          <w:szCs w:val="24"/>
        </w:rPr>
        <w:t xml:space="preserve">pobytového </w:t>
      </w:r>
      <w:r w:rsidR="008D7EA4" w:rsidRPr="004C4D85">
        <w:rPr>
          <w:rFonts w:ascii="Times New Roman" w:eastAsia="Times New Roman" w:hAnsi="Times New Roman" w:cs="Times New Roman"/>
          <w:sz w:val="24"/>
          <w:szCs w:val="24"/>
        </w:rPr>
        <w:t>zájazdu alebo</w:t>
      </w:r>
      <w:r w:rsidR="00000B66" w:rsidRPr="004C4D85">
        <w:rPr>
          <w:rFonts w:ascii="Times New Roman" w:eastAsia="Times New Roman" w:hAnsi="Times New Roman" w:cs="Times New Roman"/>
          <w:sz w:val="24"/>
          <w:szCs w:val="24"/>
        </w:rPr>
        <w:t xml:space="preserve"> </w:t>
      </w:r>
      <w:r w:rsidR="00000B66" w:rsidRPr="004C4D85">
        <w:rPr>
          <w:rFonts w:ascii="Times New Roman" w:hAnsi="Times New Roman" w:cs="Times New Roman"/>
          <w:bCs/>
          <w:sz w:val="24"/>
          <w:szCs w:val="24"/>
        </w:rPr>
        <w:t>formou dennej dochádzky v okolí školy na lyžiarskych tratiach.</w:t>
      </w:r>
    </w:p>
    <w:p w14:paraId="6A939ECB" w14:textId="5D442D07" w:rsidR="00762E75" w:rsidRPr="004C4D85" w:rsidRDefault="00000B66"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Vedúci výcviku bez ohľadu na</w:t>
      </w:r>
      <w:r w:rsidR="00A703D6" w:rsidRPr="004C4D85">
        <w:rPr>
          <w:rFonts w:ascii="Times New Roman" w:eastAsia="Times New Roman" w:hAnsi="Times New Roman" w:cs="Times New Roman"/>
          <w:sz w:val="24"/>
          <w:szCs w:val="24"/>
        </w:rPr>
        <w:t xml:space="preserve"> </w:t>
      </w:r>
      <w:r w:rsidRPr="004C4D85">
        <w:rPr>
          <w:rFonts w:ascii="Times New Roman" w:eastAsia="Times New Roman" w:hAnsi="Times New Roman" w:cs="Times New Roman"/>
          <w:sz w:val="24"/>
          <w:szCs w:val="24"/>
        </w:rPr>
        <w:t>formu jeho realizácie riadi prácu lyžiarskych inštruktorov a dbá na dôsledné dodržiavanie denného programu.</w:t>
      </w:r>
    </w:p>
    <w:p w14:paraId="778B8744" w14:textId="0F28D483" w:rsidR="00762E75" w:rsidRPr="004C4D85" w:rsidRDefault="00762E75"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Vedúci výcviku v plnom rozsahu zodpovedá za priebeh výcviku a v prípade vážnejších komplikácií bezodkladne informuje riaditeľa školy. V prípade úrazu informuje okrem riaditeľa školy aj zákonného zástupcu žiaka a spíše záznam o úraze, ktorý po návrate z kurzu odovzdá riaditeľovi školy. </w:t>
      </w:r>
    </w:p>
    <w:p w14:paraId="1E21586B" w14:textId="1E633E61" w:rsidR="005D5216" w:rsidRPr="004C4D85" w:rsidRDefault="005D5216"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Lyžiarsky inštruktor zodpovedá za výcvik zvereného družstva, zdravie a bezpečnosť jeho členov, podľa pokynov vedúceho zájazdu výcviku realizovaného formou dennej dochá</w:t>
      </w:r>
      <w:r w:rsidR="000B51B5" w:rsidRPr="004C4D85">
        <w:rPr>
          <w:rFonts w:ascii="Times New Roman" w:eastAsia="Times New Roman" w:hAnsi="Times New Roman" w:cs="Times New Roman"/>
          <w:sz w:val="24"/>
          <w:szCs w:val="24"/>
        </w:rPr>
        <w:t>dzky vykonáva pedagogický dozor. Starostlivosť o zdravie účastníkov zabezpečuje vedúci zájazdu alebo lyžiarsky inštruktor, ktorý má pre prácu potrebné predpoklady a vedomosti.</w:t>
      </w:r>
    </w:p>
    <w:p w14:paraId="1DC5567D" w14:textId="77777777" w:rsidR="00511E1D" w:rsidRPr="004C4D85" w:rsidRDefault="00511E1D"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Žiaci musia mať počas výcviku oblečený reflexný bezpečnostný odev alebo na sebe viditeľne umiestnené reflexné bezpečnostné prvky.</w:t>
      </w:r>
    </w:p>
    <w:p w14:paraId="3693B1AF" w14:textId="2FDCE9D9" w:rsidR="00511E1D" w:rsidRPr="004C4D85" w:rsidRDefault="00511E1D"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Súčasťou výstroja je ochranná prilba, lyžiarske okuliare a lyžiarske rukavice. Súčasťou výstroja pre snoubordingový výcvik je ochranná snoubordingová prilba, snoubordingové okuliare, snoubordingové rukavice s výstužou zápästia a chránič chrbtice. Odporúčanou súčasťou výstroja je chránič kostrče a bokov.</w:t>
      </w:r>
    </w:p>
    <w:p w14:paraId="4903EA92" w14:textId="232B4B57" w:rsidR="00224D2E" w:rsidRPr="004C4D85" w:rsidRDefault="00224D2E"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Ak je na svahu viacero lyžiarskych družstiev, odporúča sa, aby boli </w:t>
      </w:r>
      <w:r w:rsidR="00E8333B" w:rsidRPr="004C4D85">
        <w:rPr>
          <w:rFonts w:ascii="Times New Roman" w:eastAsia="Times New Roman" w:hAnsi="Times New Roman" w:cs="Times New Roman"/>
          <w:sz w:val="24"/>
          <w:szCs w:val="24"/>
        </w:rPr>
        <w:t>rozlíšené</w:t>
      </w:r>
      <w:r w:rsidRPr="004C4D85">
        <w:rPr>
          <w:rFonts w:ascii="Times New Roman" w:eastAsia="Times New Roman" w:hAnsi="Times New Roman" w:cs="Times New Roman"/>
          <w:sz w:val="24"/>
          <w:szCs w:val="24"/>
        </w:rPr>
        <w:t xml:space="preserve"> rôznymi farbami. </w:t>
      </w:r>
    </w:p>
    <w:p w14:paraId="7F774777" w14:textId="4F0670BA" w:rsidR="00AF3308" w:rsidRPr="004C4D85" w:rsidRDefault="00AF3308"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Pri výcviku a cvičení so žiakmi je nevyhnutne potrebné dodržiavať </w:t>
      </w:r>
      <w:r w:rsidR="00CD16B3" w:rsidRPr="004C4D85">
        <w:rPr>
          <w:rFonts w:ascii="Times New Roman" w:eastAsia="Times New Roman" w:hAnsi="Times New Roman" w:cs="Times New Roman"/>
          <w:sz w:val="24"/>
          <w:szCs w:val="24"/>
        </w:rPr>
        <w:t>všeobecné</w:t>
      </w:r>
      <w:r w:rsidRPr="004C4D85">
        <w:rPr>
          <w:rFonts w:ascii="Times New Roman" w:eastAsia="Times New Roman" w:hAnsi="Times New Roman" w:cs="Times New Roman"/>
          <w:sz w:val="24"/>
          <w:szCs w:val="24"/>
        </w:rPr>
        <w:t xml:space="preserve"> bezpečnostné predpisy vydané Horskou službou pre príslušnú oblasť</w:t>
      </w:r>
      <w:r w:rsidR="00CD16B3" w:rsidRPr="004C4D85">
        <w:rPr>
          <w:rFonts w:ascii="Times New Roman" w:eastAsia="Times New Roman" w:hAnsi="Times New Roman" w:cs="Times New Roman"/>
          <w:sz w:val="24"/>
          <w:szCs w:val="24"/>
        </w:rPr>
        <w:t>.</w:t>
      </w:r>
    </w:p>
    <w:p w14:paraId="1FD649E5" w14:textId="78442265" w:rsidR="00CD16B3" w:rsidRPr="004C4D85" w:rsidRDefault="00CD16B3"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Vedúci lyžiarskeho výcviku </w:t>
      </w:r>
      <w:r w:rsidR="00E8333B" w:rsidRPr="004C4D85">
        <w:rPr>
          <w:rFonts w:ascii="Times New Roman" w:eastAsia="Times New Roman" w:hAnsi="Times New Roman" w:cs="Times New Roman"/>
          <w:sz w:val="24"/>
          <w:szCs w:val="24"/>
        </w:rPr>
        <w:t xml:space="preserve">a </w:t>
      </w:r>
      <w:r w:rsidRPr="004C4D85">
        <w:rPr>
          <w:rFonts w:ascii="Times New Roman" w:eastAsia="Times New Roman" w:hAnsi="Times New Roman" w:cs="Times New Roman"/>
          <w:sz w:val="24"/>
          <w:szCs w:val="24"/>
        </w:rPr>
        <w:t>inštruktori skontrolujú pre</w:t>
      </w:r>
      <w:r w:rsidR="00E8333B" w:rsidRPr="004C4D85">
        <w:rPr>
          <w:rFonts w:ascii="Times New Roman" w:eastAsia="Times New Roman" w:hAnsi="Times New Roman" w:cs="Times New Roman"/>
          <w:sz w:val="24"/>
          <w:szCs w:val="24"/>
        </w:rPr>
        <w:t>d</w:t>
      </w:r>
      <w:r w:rsidRPr="004C4D85">
        <w:rPr>
          <w:rFonts w:ascii="Times New Roman" w:eastAsia="Times New Roman" w:hAnsi="Times New Roman" w:cs="Times New Roman"/>
          <w:sz w:val="24"/>
          <w:szCs w:val="24"/>
        </w:rPr>
        <w:t xml:space="preserve"> začiatkom praktického výcviku výstroj žiakov. Dbajú najmä na používanie bezpečnostného lyžiarskeho viazania, primeraných topánok a na oblečenie primerané poveternostným podmienkam. </w:t>
      </w:r>
    </w:p>
    <w:p w14:paraId="4F76D41A" w14:textId="77777777" w:rsidR="0065682A" w:rsidRPr="004C4D85" w:rsidRDefault="0065682A"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Škola je povinná prihliadať:</w:t>
      </w:r>
    </w:p>
    <w:p w14:paraId="2ED8E936" w14:textId="77777777" w:rsidR="0065682A" w:rsidRPr="004C4D85" w:rsidRDefault="0065682A" w:rsidP="003E7C47">
      <w:pPr>
        <w:pStyle w:val="Odsekzoznamu"/>
        <w:numPr>
          <w:ilvl w:val="1"/>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 na základné fyziologické potreby žiakov, </w:t>
      </w:r>
    </w:p>
    <w:p w14:paraId="4D8C7DF0" w14:textId="1B7218AE" w:rsidR="0065682A" w:rsidRPr="004C4D85" w:rsidRDefault="0065682A" w:rsidP="003E7C47">
      <w:pPr>
        <w:pStyle w:val="Odsekzoznamu"/>
        <w:numPr>
          <w:ilvl w:val="1"/>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vytvárať podmienky pre zdravý vývin žiakov a predchádzanie sociálno-patologických javov, </w:t>
      </w:r>
    </w:p>
    <w:p w14:paraId="4B53A873" w14:textId="66DD9C92" w:rsidR="0065682A" w:rsidRPr="004C4D85" w:rsidRDefault="0065682A" w:rsidP="003E7C47">
      <w:pPr>
        <w:pStyle w:val="Odsekzoznamu"/>
        <w:numPr>
          <w:ilvl w:val="1"/>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zaistiť bezpečnosť a ochranu zdravia žiakov a poskytnúť nevyhnutné informácie týkajúce sa tejto oblasti,</w:t>
      </w:r>
    </w:p>
    <w:p w14:paraId="5ECC7975" w14:textId="3954AA70" w:rsidR="0065682A" w:rsidRPr="004C4D85" w:rsidRDefault="0065682A" w:rsidP="003E7C47">
      <w:pPr>
        <w:pStyle w:val="Odsekzoznamu"/>
        <w:numPr>
          <w:ilvl w:val="1"/>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viesť evidenciu školských úrazov žiakov, ku ktorým došlo počas výcviku a pri vzniku školského úrazu vyhotoviť záznam o školskom úraze.</w:t>
      </w:r>
    </w:p>
    <w:p w14:paraId="5B1449DC" w14:textId="1D1FBBFD" w:rsidR="00511E1D" w:rsidRPr="004C4D85" w:rsidRDefault="00511E1D"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Po návrate z výcviku vedúci výcviku vypracuje správu o výchovno-vzdelávacej činnosti a priebehu výcviku, zabezpečí archiváciu dokumentácie, ktorá obsahuje zoznam žiakov zúčastnených na výcviku, zoznam vyslaných zamestnancov na výcvik, prihlášky žiakov na výcvik, informované súhlasy zákonných zástupcov a zdravotnícky denník.</w:t>
      </w:r>
    </w:p>
    <w:p w14:paraId="657BA8C8" w14:textId="2F282543" w:rsidR="00224D2E" w:rsidRDefault="00224D2E" w:rsidP="003E7C47">
      <w:pPr>
        <w:numPr>
          <w:ilvl w:val="0"/>
          <w:numId w:val="8"/>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V zmysle § 25 ods. 2 písm. m) zákona č. 355/2007 Z. z. organizátor zotavovacieho podujatia musí viesť dokumentáciu o zotavovacom podujatí a uchovávať ju 6 mesiacov od skončenia zotavova</w:t>
      </w:r>
      <w:r w:rsidR="0056107E" w:rsidRPr="004C4D85">
        <w:rPr>
          <w:rFonts w:ascii="Times New Roman" w:eastAsia="Times New Roman" w:hAnsi="Times New Roman" w:cs="Times New Roman"/>
          <w:sz w:val="24"/>
          <w:szCs w:val="24"/>
        </w:rPr>
        <w:t xml:space="preserve">cieho podujatia. </w:t>
      </w:r>
    </w:p>
    <w:p w14:paraId="322A57CD" w14:textId="77777777" w:rsidR="00BA6180" w:rsidRPr="004C4D85" w:rsidRDefault="00BA6180" w:rsidP="00BA6180">
      <w:pPr>
        <w:shd w:val="clear" w:color="auto" w:fill="FFFFFF"/>
        <w:spacing w:before="100" w:beforeAutospacing="1" w:after="100" w:afterAutospacing="1"/>
        <w:ind w:left="567"/>
        <w:jc w:val="both"/>
        <w:rPr>
          <w:rFonts w:ascii="Times New Roman" w:eastAsia="Times New Roman" w:hAnsi="Times New Roman" w:cs="Times New Roman"/>
          <w:sz w:val="24"/>
          <w:szCs w:val="24"/>
        </w:rPr>
      </w:pPr>
    </w:p>
    <w:p w14:paraId="4489795B" w14:textId="605CDFEF" w:rsidR="00807C22" w:rsidRPr="004C4D85" w:rsidRDefault="00807C22" w:rsidP="003E7C47">
      <w:pPr>
        <w:pStyle w:val="Odsekzoznamu"/>
        <w:ind w:left="0" w:firstLine="567"/>
        <w:jc w:val="center"/>
        <w:rPr>
          <w:rFonts w:ascii="Times New Roman" w:hAnsi="Times New Roman" w:cs="Times New Roman"/>
          <w:b/>
          <w:sz w:val="24"/>
          <w:szCs w:val="24"/>
        </w:rPr>
      </w:pPr>
      <w:r w:rsidRPr="004C4D85">
        <w:rPr>
          <w:rFonts w:ascii="Times New Roman" w:hAnsi="Times New Roman" w:cs="Times New Roman"/>
          <w:b/>
          <w:sz w:val="24"/>
          <w:szCs w:val="24"/>
        </w:rPr>
        <w:t>Článok V</w:t>
      </w:r>
    </w:p>
    <w:p w14:paraId="69016203" w14:textId="2D74BA34" w:rsidR="00807C22" w:rsidRPr="004C4D85" w:rsidRDefault="00A703D6"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 xml:space="preserve"> </w:t>
      </w:r>
      <w:r w:rsidR="00807C22" w:rsidRPr="004C4D85">
        <w:rPr>
          <w:rFonts w:ascii="Times New Roman" w:hAnsi="Times New Roman" w:cs="Times New Roman"/>
          <w:b/>
          <w:sz w:val="24"/>
          <w:szCs w:val="24"/>
        </w:rPr>
        <w:t>POVINNOSTI ŽIAKOV</w:t>
      </w:r>
    </w:p>
    <w:p w14:paraId="2F6043A8" w14:textId="740B1BD2" w:rsidR="00807C22" w:rsidRPr="004C4D85" w:rsidRDefault="00807C22" w:rsidP="003E7C47">
      <w:pPr>
        <w:pStyle w:val="Odsekzoznamu"/>
        <w:numPr>
          <w:ilvl w:val="0"/>
          <w:numId w:val="17"/>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Žiaci sú povinní:</w:t>
      </w:r>
    </w:p>
    <w:p w14:paraId="69374F48" w14:textId="3ED099DC" w:rsidR="00807C22" w:rsidRPr="004C4D85" w:rsidRDefault="00807C22" w:rsidP="003E7C47">
      <w:pPr>
        <w:pStyle w:val="Odsekzoznamu"/>
        <w:numPr>
          <w:ilvl w:val="0"/>
          <w:numId w:val="18"/>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dodržiavať školský poriadok,</w:t>
      </w:r>
    </w:p>
    <w:p w14:paraId="415B95EE" w14:textId="4341451D" w:rsidR="00807C22" w:rsidRPr="004C4D85" w:rsidRDefault="00807C22" w:rsidP="003E7C47">
      <w:pPr>
        <w:pStyle w:val="Odsekzoznamu"/>
        <w:numPr>
          <w:ilvl w:val="0"/>
          <w:numId w:val="18"/>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dodržiavať denný režim výcviku a pravidlá bezpečnosti a ochrany zdravia pri práci,</w:t>
      </w:r>
    </w:p>
    <w:p w14:paraId="3A053E94" w14:textId="658D4F3F" w:rsidR="00807C22" w:rsidRPr="004C4D85" w:rsidRDefault="00807C22" w:rsidP="003E7C47">
      <w:pPr>
        <w:pStyle w:val="Odsekzoznamu"/>
        <w:numPr>
          <w:ilvl w:val="0"/>
          <w:numId w:val="18"/>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zúčastňovať sa všetkých aktivít stanovených plánom výcviku a denným programom,</w:t>
      </w:r>
    </w:p>
    <w:p w14:paraId="7926001F" w14:textId="68FF74BF" w:rsidR="00807C22" w:rsidRPr="004C4D85" w:rsidRDefault="00010655" w:rsidP="003E7C47">
      <w:pPr>
        <w:pStyle w:val="Odsekzoznamu"/>
        <w:numPr>
          <w:ilvl w:val="0"/>
          <w:numId w:val="18"/>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riadiť sa pokynmi hlavného pedagogického vedúceho a ďalších pedagogických zamestnancov,</w:t>
      </w:r>
    </w:p>
    <w:p w14:paraId="2B2EB0B5" w14:textId="72955B4D" w:rsidR="0056107E" w:rsidRPr="004C4D85" w:rsidRDefault="0056107E" w:rsidP="003E7C47">
      <w:pPr>
        <w:pStyle w:val="Odsekzoznamu"/>
        <w:numPr>
          <w:ilvl w:val="0"/>
          <w:numId w:val="18"/>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 xml:space="preserve">nastúpiť na výcvik včas, výnimku udeľuje zdravotník po konzultácii s hlavným pedagogickým vedúcim, </w:t>
      </w:r>
    </w:p>
    <w:p w14:paraId="53AB049F" w14:textId="4100B0D1" w:rsidR="00010655" w:rsidRPr="004C4D85" w:rsidRDefault="00010655" w:rsidP="003E7C47">
      <w:pPr>
        <w:pStyle w:val="Odsekzoznamu"/>
        <w:numPr>
          <w:ilvl w:val="0"/>
          <w:numId w:val="18"/>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zúčastňovať sa výcviku vo vhodnom lyžiarskom oblečení prispôsobenom poveternostným podmienkam a v požadovanom výstroji,</w:t>
      </w:r>
    </w:p>
    <w:p w14:paraId="528C09C8" w14:textId="7685A830" w:rsidR="00C8593A" w:rsidRPr="004C4D85" w:rsidRDefault="00C8593A" w:rsidP="003E7C47">
      <w:pPr>
        <w:pStyle w:val="Odsekzoznamu"/>
        <w:numPr>
          <w:ilvl w:val="0"/>
          <w:numId w:val="18"/>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 xml:space="preserve">na vleku dodržiavať </w:t>
      </w:r>
      <w:r w:rsidR="000F42BE" w:rsidRPr="004C4D85">
        <w:rPr>
          <w:rFonts w:ascii="Times New Roman" w:hAnsi="Times New Roman" w:cs="Times New Roman"/>
          <w:bCs/>
          <w:sz w:val="24"/>
          <w:szCs w:val="24"/>
        </w:rPr>
        <w:t xml:space="preserve">pokyny prevádzkovateľa vleku, </w:t>
      </w:r>
    </w:p>
    <w:p w14:paraId="790BB28E" w14:textId="07872047" w:rsidR="00010655" w:rsidRPr="004C4D85" w:rsidRDefault="00010655" w:rsidP="003E7C47">
      <w:pPr>
        <w:pStyle w:val="Odsekzoznamu"/>
        <w:numPr>
          <w:ilvl w:val="0"/>
          <w:numId w:val="18"/>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okamžite informovať pedagogického zamestnanca o úraze a zhoršení zdravotného stavu,</w:t>
      </w:r>
    </w:p>
    <w:p w14:paraId="65EDEDE7" w14:textId="6890A84F" w:rsidR="00010655" w:rsidRPr="004C4D85" w:rsidRDefault="00010655" w:rsidP="003E7C47">
      <w:pPr>
        <w:pStyle w:val="Odsekzoznamu"/>
        <w:numPr>
          <w:ilvl w:val="0"/>
          <w:numId w:val="18"/>
        </w:numPr>
        <w:ind w:left="0" w:firstLine="567"/>
        <w:jc w:val="both"/>
        <w:rPr>
          <w:rFonts w:ascii="Times New Roman" w:hAnsi="Times New Roman" w:cs="Times New Roman"/>
          <w:b/>
          <w:sz w:val="24"/>
          <w:szCs w:val="24"/>
        </w:rPr>
      </w:pPr>
      <w:r w:rsidRPr="004C4D85">
        <w:rPr>
          <w:rFonts w:ascii="Open Sans" w:hAnsi="Open Sans" w:cs="Open Sans"/>
          <w:spacing w:val="-5"/>
        </w:rPr>
        <w:t> </w:t>
      </w:r>
      <w:r w:rsidRPr="004C4D85">
        <w:rPr>
          <w:rFonts w:ascii="Times New Roman" w:hAnsi="Times New Roman" w:cs="Times New Roman"/>
          <w:spacing w:val="-5"/>
          <w:sz w:val="24"/>
          <w:szCs w:val="24"/>
        </w:rPr>
        <w:t>neplnoletý žiak zodpovedá za škodu ním spôsobenú, ak je schopný ovládnuť svoje konanie a posúdiť jeho následky. Za škodu spôsobenú neplnoletým žiakom zodpovedá zákonný zástupca.</w:t>
      </w:r>
    </w:p>
    <w:p w14:paraId="02C2E405" w14:textId="4AAB68B8" w:rsidR="00950343" w:rsidRPr="004C4D85" w:rsidRDefault="00950343" w:rsidP="003E7C47">
      <w:pPr>
        <w:pStyle w:val="Odsekzoznamu"/>
        <w:numPr>
          <w:ilvl w:val="0"/>
          <w:numId w:val="17"/>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Žiaci majú zakázané:</w:t>
      </w:r>
    </w:p>
    <w:p w14:paraId="2CDD48FD" w14:textId="3904A7ED" w:rsidR="00950343" w:rsidRPr="004C4D85" w:rsidRDefault="00950343" w:rsidP="003E7C47">
      <w:pPr>
        <w:pStyle w:val="Odsekzoznamu"/>
        <w:numPr>
          <w:ilvl w:val="0"/>
          <w:numId w:val="20"/>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fajčiť a požívať alkoholické nápoje a omamné (psychotropné) látky,</w:t>
      </w:r>
    </w:p>
    <w:p w14:paraId="6F660CC4" w14:textId="50892AEA" w:rsidR="00950343" w:rsidRPr="004C4D85" w:rsidRDefault="00DD1066" w:rsidP="003E7C47">
      <w:pPr>
        <w:pStyle w:val="Odsekzoznamu"/>
        <w:numPr>
          <w:ilvl w:val="0"/>
          <w:numId w:val="20"/>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opúšťať ubytovacie zariadenie bez vedomia a súhlasu zodpovedného pedagogického zamestnanca,</w:t>
      </w:r>
    </w:p>
    <w:p w14:paraId="0E791507" w14:textId="6607C5B7" w:rsidR="00DD1066" w:rsidRPr="004C4D85" w:rsidRDefault="00DD1066" w:rsidP="003E7C47">
      <w:pPr>
        <w:pStyle w:val="Odsekzoznamu"/>
        <w:numPr>
          <w:ilvl w:val="0"/>
          <w:numId w:val="20"/>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používať elektrické zariadenia a manipulovať s nimi bez vedomia a súhlasu zodpovedného pedagogického zamestnanca,</w:t>
      </w:r>
    </w:p>
    <w:p w14:paraId="3615ADB9" w14:textId="5338DAEA" w:rsidR="00DD1066" w:rsidRPr="004C4D85" w:rsidRDefault="00DD1066" w:rsidP="003E7C47">
      <w:pPr>
        <w:pStyle w:val="Odsekzoznamu"/>
        <w:numPr>
          <w:ilvl w:val="0"/>
          <w:numId w:val="20"/>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vzďaľovať sa a opúšťať výcvikovú skupinu bez vedomia a súhlasu zodpovedného pedagogického zamestnanca,</w:t>
      </w:r>
    </w:p>
    <w:p w14:paraId="01AA7232" w14:textId="665161FF" w:rsidR="00511E1D" w:rsidRPr="004C4D85" w:rsidRDefault="00DD1066" w:rsidP="003E7C47">
      <w:pPr>
        <w:pStyle w:val="Odsekzoznamu"/>
        <w:numPr>
          <w:ilvl w:val="0"/>
          <w:numId w:val="20"/>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pohybovať sa na lyžiarskom svahu bez prítomnosti vedúceho výcviku,</w:t>
      </w:r>
    </w:p>
    <w:p w14:paraId="5B295185" w14:textId="4D2785A4" w:rsidR="00DD1066" w:rsidRPr="004C4D85" w:rsidRDefault="00DD1066" w:rsidP="003E7C47">
      <w:pPr>
        <w:pStyle w:val="Odsekzoznamu"/>
        <w:numPr>
          <w:ilvl w:val="0"/>
          <w:numId w:val="20"/>
        </w:numPr>
        <w:ind w:left="0" w:firstLine="567"/>
        <w:jc w:val="both"/>
        <w:rPr>
          <w:rFonts w:ascii="Times New Roman" w:hAnsi="Times New Roman" w:cs="Times New Roman"/>
          <w:b/>
          <w:sz w:val="24"/>
          <w:szCs w:val="24"/>
        </w:rPr>
      </w:pPr>
      <w:r w:rsidRPr="004C4D85">
        <w:rPr>
          <w:rFonts w:ascii="Times New Roman" w:hAnsi="Times New Roman" w:cs="Times New Roman"/>
          <w:bCs/>
          <w:sz w:val="24"/>
          <w:szCs w:val="24"/>
        </w:rPr>
        <w:t>používať mobilný telefón počas výcviku.</w:t>
      </w:r>
    </w:p>
    <w:p w14:paraId="7FF3BC3D" w14:textId="77777777" w:rsidR="00807C22" w:rsidRPr="004C4D85" w:rsidRDefault="00807C22" w:rsidP="003E7C47">
      <w:pPr>
        <w:pStyle w:val="Odsekzoznamu"/>
        <w:ind w:left="0" w:firstLine="567"/>
        <w:jc w:val="both"/>
        <w:rPr>
          <w:rFonts w:ascii="Times New Roman" w:hAnsi="Times New Roman" w:cs="Times New Roman"/>
          <w:b/>
          <w:sz w:val="24"/>
          <w:szCs w:val="24"/>
        </w:rPr>
      </w:pPr>
    </w:p>
    <w:p w14:paraId="06667187" w14:textId="47333041" w:rsidR="00E8452E" w:rsidRPr="004C4D85" w:rsidRDefault="00E8452E"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Článok V</w:t>
      </w:r>
      <w:r w:rsidR="00807C22" w:rsidRPr="004C4D85">
        <w:rPr>
          <w:rFonts w:ascii="Times New Roman" w:hAnsi="Times New Roman" w:cs="Times New Roman"/>
          <w:b/>
          <w:sz w:val="24"/>
          <w:szCs w:val="24"/>
        </w:rPr>
        <w:t>I</w:t>
      </w:r>
    </w:p>
    <w:p w14:paraId="231E0B55" w14:textId="4F1F6A4E" w:rsidR="00E8452E" w:rsidRPr="004C4D85" w:rsidRDefault="004F6971"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PERSONÁLNE ZABEZPEČENIE VÝCVIKU</w:t>
      </w:r>
    </w:p>
    <w:p w14:paraId="16EC6835" w14:textId="77777777" w:rsidR="00E8452E" w:rsidRPr="004C4D85" w:rsidRDefault="00E8452E" w:rsidP="003E7C47">
      <w:pPr>
        <w:pStyle w:val="Odsekzoznamu"/>
        <w:ind w:left="0" w:firstLine="567"/>
        <w:jc w:val="both"/>
        <w:rPr>
          <w:rFonts w:ascii="Times New Roman" w:hAnsi="Times New Roman" w:cs="Times New Roman"/>
          <w:b/>
          <w:sz w:val="24"/>
          <w:szCs w:val="24"/>
        </w:rPr>
      </w:pPr>
    </w:p>
    <w:p w14:paraId="29063232" w14:textId="13EA1DA7" w:rsidR="007A33FB" w:rsidRPr="004C4D85" w:rsidRDefault="007A33FB" w:rsidP="003E7C47">
      <w:pPr>
        <w:numPr>
          <w:ilvl w:val="0"/>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Základná škola zabezpečí na lyžiarsky výcvik jedného pedagogického zamestnanca alebo odborného zamestnanca </w:t>
      </w:r>
      <w:r w:rsidR="009855CD" w:rsidRPr="004C4D85">
        <w:rPr>
          <w:rFonts w:ascii="Times New Roman" w:eastAsia="Times New Roman" w:hAnsi="Times New Roman" w:cs="Times New Roman"/>
          <w:sz w:val="24"/>
          <w:szCs w:val="24"/>
        </w:rPr>
        <w:t>na najviac 12 žiakov.</w:t>
      </w:r>
      <w:r w:rsidR="006F24DE" w:rsidRPr="004C4D85">
        <w:rPr>
          <w:rFonts w:ascii="Times New Roman" w:eastAsia="Times New Roman" w:hAnsi="Times New Roman" w:cs="Times New Roman"/>
          <w:sz w:val="24"/>
          <w:szCs w:val="24"/>
        </w:rPr>
        <w:t xml:space="preserve"> V prípade </w:t>
      </w:r>
      <w:r w:rsidR="006F24DE" w:rsidRPr="004C4D85">
        <w:rPr>
          <w:rFonts w:ascii="Times New Roman" w:hAnsi="Times New Roman" w:cs="Times New Roman"/>
          <w:sz w:val="24"/>
          <w:szCs w:val="24"/>
        </w:rPr>
        <w:t>snoubordingového výcviku škola zabezpečí jedného pedagogického zamestnanca alebo jedného odborného zamestnanca na najviac 8 žiakov.</w:t>
      </w:r>
    </w:p>
    <w:p w14:paraId="12BDF6D8" w14:textId="63F04FBA" w:rsidR="0058646B" w:rsidRPr="004C4D85" w:rsidRDefault="0058646B" w:rsidP="003E7C47">
      <w:pPr>
        <w:numPr>
          <w:ilvl w:val="0"/>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hAnsi="Times New Roman" w:cs="Times New Roman"/>
          <w:sz w:val="24"/>
          <w:szCs w:val="24"/>
        </w:rPr>
        <w:t xml:space="preserve">Na lyžiarsky výcvik môže základná škola namiesto pedagogických zamestnancov alebo odborných zamestnancov zabezpečiť príslušný počet inštruktorov športu, ak zároveň zabezpečí príslušný počet pedagogických zamestnancov v rozsahu jedného pedagogického zamestnanca na najviac 25 žiakov. Uvedené sa nevzťahuje na špeciálne triedy základnej školy. </w:t>
      </w:r>
    </w:p>
    <w:p w14:paraId="3877CD62" w14:textId="5233D1D8" w:rsidR="00702CC4" w:rsidRPr="004C4D85" w:rsidRDefault="00702CC4" w:rsidP="003E7C47">
      <w:pPr>
        <w:numPr>
          <w:ilvl w:val="0"/>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Pri personálnom zabezpečení výcviku sa postupuje tak, aby pracovný čas a doba odpočinku vyslaných zamestnancov na výcvik bola v súlade so Zákonníkom práce (zákon č. </w:t>
      </w:r>
      <w:r w:rsidR="00A34453" w:rsidRPr="004C4D85">
        <w:rPr>
          <w:rFonts w:ascii="Times New Roman" w:eastAsia="Times New Roman" w:hAnsi="Times New Roman" w:cs="Times New Roman"/>
          <w:sz w:val="24"/>
          <w:szCs w:val="24"/>
        </w:rPr>
        <w:t>311/2001 Z. z.</w:t>
      </w:r>
      <w:r w:rsidRPr="004C4D85">
        <w:rPr>
          <w:rFonts w:ascii="Times New Roman" w:eastAsia="Times New Roman" w:hAnsi="Times New Roman" w:cs="Times New Roman"/>
          <w:sz w:val="24"/>
          <w:szCs w:val="24"/>
        </w:rPr>
        <w:t>) a kolektívnou zmluvou vyššieho stupňa na príslušný kalendárny rok.</w:t>
      </w:r>
    </w:p>
    <w:p w14:paraId="670EEB96" w14:textId="37D8C849" w:rsidR="00702CC4" w:rsidRPr="004C4D85" w:rsidRDefault="00702CC4" w:rsidP="003E7C47">
      <w:pPr>
        <w:numPr>
          <w:ilvl w:val="0"/>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Starostlivosť o zdravie žiakov zabezpečuje vedúci výcviku spolu so zdravotníkom, ktorý je počas doby trvania výcviku prítomný na svahu.</w:t>
      </w:r>
    </w:p>
    <w:p w14:paraId="4270C22B" w14:textId="77777777" w:rsidR="00702CC4" w:rsidRPr="004C4D85" w:rsidRDefault="00702CC4" w:rsidP="003E7C47">
      <w:pPr>
        <w:numPr>
          <w:ilvl w:val="0"/>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Organizáciu času žiakov mimo výcvik zabezpečuje ďalší pedagogický zamestnanec, ak ho na tento účel určí riaditeľ školy.</w:t>
      </w:r>
    </w:p>
    <w:p w14:paraId="32559C08" w14:textId="11CF0103" w:rsidR="00A61749" w:rsidRPr="004C4D85" w:rsidRDefault="00702CC4" w:rsidP="003E7C47">
      <w:pPr>
        <w:numPr>
          <w:ilvl w:val="0"/>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Inštruktor lyžovania je pedagogický zamestnanec</w:t>
      </w:r>
      <w:r w:rsidR="0010673D" w:rsidRPr="004C4D85">
        <w:rPr>
          <w:rFonts w:ascii="Times New Roman" w:eastAsia="Times New Roman" w:hAnsi="Times New Roman" w:cs="Times New Roman"/>
          <w:sz w:val="24"/>
          <w:szCs w:val="24"/>
        </w:rPr>
        <w:t>:</w:t>
      </w:r>
      <w:r w:rsidRPr="004C4D85">
        <w:rPr>
          <w:rFonts w:ascii="Times New Roman" w:eastAsia="Times New Roman" w:hAnsi="Times New Roman" w:cs="Times New Roman"/>
          <w:sz w:val="24"/>
          <w:szCs w:val="24"/>
        </w:rPr>
        <w:t xml:space="preserve"> </w:t>
      </w:r>
    </w:p>
    <w:p w14:paraId="3CC33AF6" w14:textId="28B9BB0C" w:rsidR="00A61749" w:rsidRPr="004C4D85" w:rsidRDefault="00702CC4" w:rsidP="003E7C47">
      <w:pPr>
        <w:pStyle w:val="Odsekzoznamu"/>
        <w:numPr>
          <w:ilvl w:val="1"/>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ktorý spĺňa kvalifikačné predpoklady na vyučovanie predmetu telesná výchova alebo predmetu telesná a športová výchova alebo </w:t>
      </w:r>
    </w:p>
    <w:p w14:paraId="7849805D" w14:textId="71C6785A" w:rsidR="00A61749" w:rsidRPr="004C4D85" w:rsidRDefault="00A61749" w:rsidP="003E7C47">
      <w:pPr>
        <w:pStyle w:val="Odsekzoznamu"/>
        <w:numPr>
          <w:ilvl w:val="1"/>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školský špecialista vo výchove a</w:t>
      </w:r>
      <w:r w:rsidR="00A34453" w:rsidRPr="004C4D85">
        <w:rPr>
          <w:rFonts w:ascii="Times New Roman" w:eastAsia="Times New Roman" w:hAnsi="Times New Roman" w:cs="Times New Roman"/>
          <w:sz w:val="24"/>
          <w:szCs w:val="24"/>
        </w:rPr>
        <w:t> </w:t>
      </w:r>
      <w:r w:rsidRPr="004C4D85">
        <w:rPr>
          <w:rFonts w:ascii="Times New Roman" w:eastAsia="Times New Roman" w:hAnsi="Times New Roman" w:cs="Times New Roman"/>
          <w:sz w:val="24"/>
          <w:szCs w:val="24"/>
        </w:rPr>
        <w:t>vzdelávaní</w:t>
      </w:r>
      <w:r w:rsidR="00A34453" w:rsidRPr="004C4D85">
        <w:rPr>
          <w:rFonts w:ascii="Times New Roman" w:eastAsia="Times New Roman" w:hAnsi="Times New Roman" w:cs="Times New Roman"/>
          <w:sz w:val="24"/>
          <w:szCs w:val="24"/>
        </w:rPr>
        <w:t xml:space="preserve"> </w:t>
      </w:r>
      <w:r w:rsidR="0010673D" w:rsidRPr="004C4D85">
        <w:rPr>
          <w:rFonts w:ascii="Times New Roman" w:eastAsia="Times New Roman" w:hAnsi="Times New Roman" w:cs="Times New Roman"/>
          <w:sz w:val="24"/>
          <w:szCs w:val="24"/>
        </w:rPr>
        <w:t>[</w:t>
      </w:r>
      <w:r w:rsidR="00A34453" w:rsidRPr="004C4D85">
        <w:rPr>
          <w:rFonts w:ascii="Times New Roman" w:eastAsia="Times New Roman" w:hAnsi="Times New Roman" w:cs="Times New Roman"/>
          <w:sz w:val="24"/>
          <w:szCs w:val="24"/>
        </w:rPr>
        <w:t>§ 38 ods. 4 písm. c) zákona č. 138/2019 Z. z. o pedagogických zamestnancoch a odborných zamestnancoch a o zmene a doplnení niektorých zákonov</w:t>
      </w:r>
      <w:r w:rsidR="0010673D" w:rsidRPr="004C4D85">
        <w:rPr>
          <w:rFonts w:ascii="Times New Roman" w:eastAsia="Times New Roman" w:hAnsi="Times New Roman" w:cs="Times New Roman"/>
          <w:sz w:val="24"/>
          <w:szCs w:val="24"/>
        </w:rPr>
        <w:t>]</w:t>
      </w:r>
      <w:r w:rsidRPr="004C4D85">
        <w:rPr>
          <w:rFonts w:ascii="Times New Roman" w:eastAsia="Times New Roman" w:hAnsi="Times New Roman" w:cs="Times New Roman"/>
          <w:sz w:val="24"/>
          <w:szCs w:val="24"/>
        </w:rPr>
        <w:t>, ktorý vykonáva činnosti v oblasti rozvoja športových zručností žiakov a získavania základov lyžovania alebo snoubordingu v súlade so školským vzdelávacím poriadkom alebo</w:t>
      </w:r>
    </w:p>
    <w:p w14:paraId="7AD5BBF1" w14:textId="2C6D4C08" w:rsidR="00702CC4" w:rsidRPr="004C4D85" w:rsidRDefault="00702CC4" w:rsidP="003E7C47">
      <w:pPr>
        <w:pStyle w:val="Odsekzoznamu"/>
        <w:numPr>
          <w:ilvl w:val="1"/>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iný pedagogický zamestnanec s odbornou spôsobilosťou na výkon odbornej činnosti trénera alebo inštruktora športu v</w:t>
      </w:r>
      <w:r w:rsidR="00A61749" w:rsidRPr="004C4D85">
        <w:rPr>
          <w:rFonts w:ascii="Times New Roman" w:eastAsia="Times New Roman" w:hAnsi="Times New Roman" w:cs="Times New Roman"/>
          <w:sz w:val="24"/>
          <w:szCs w:val="24"/>
        </w:rPr>
        <w:t> </w:t>
      </w:r>
      <w:r w:rsidRPr="004C4D85">
        <w:rPr>
          <w:rFonts w:ascii="Times New Roman" w:eastAsia="Times New Roman" w:hAnsi="Times New Roman" w:cs="Times New Roman"/>
          <w:sz w:val="24"/>
          <w:szCs w:val="24"/>
        </w:rPr>
        <w:t>zmysle</w:t>
      </w:r>
      <w:r w:rsidR="00A61749" w:rsidRPr="004C4D85">
        <w:rPr>
          <w:rFonts w:ascii="Times New Roman" w:eastAsia="Times New Roman" w:hAnsi="Times New Roman" w:cs="Times New Roman"/>
          <w:sz w:val="24"/>
          <w:szCs w:val="24"/>
        </w:rPr>
        <w:t xml:space="preserve"> § 83 a § 84 zákona č. 440/2015 Z. z. o</w:t>
      </w:r>
      <w:r w:rsidRPr="004C4D85">
        <w:rPr>
          <w:rFonts w:ascii="Times New Roman" w:eastAsia="Times New Roman" w:hAnsi="Times New Roman" w:cs="Times New Roman"/>
          <w:sz w:val="24"/>
          <w:szCs w:val="24"/>
        </w:rPr>
        <w:t xml:space="preserve"> športe a o zmene a doplnení niektorých zákonov v znení neskorších predpisov.</w:t>
      </w:r>
    </w:p>
    <w:p w14:paraId="66A4145D" w14:textId="77777777" w:rsidR="00762E75" w:rsidRPr="004C4D85" w:rsidRDefault="00762E75" w:rsidP="003E7C47">
      <w:pPr>
        <w:pStyle w:val="Odsekzoznamu"/>
        <w:numPr>
          <w:ilvl w:val="0"/>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Inštruktor lyžovania:</w:t>
      </w:r>
    </w:p>
    <w:p w14:paraId="780A8959" w14:textId="5A72B83D" w:rsidR="00762E75" w:rsidRPr="004C4D85" w:rsidRDefault="00762E75" w:rsidP="003E7C47">
      <w:pPr>
        <w:pStyle w:val="Odsekzoznamu"/>
        <w:numPr>
          <w:ilvl w:val="1"/>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 zodpovedá za zverené družstvo, za zdravie a bezpečnosť jeho členov,</w:t>
      </w:r>
    </w:p>
    <w:p w14:paraId="7E12E116" w14:textId="4A53627B" w:rsidR="00762E75" w:rsidRPr="004C4D85" w:rsidRDefault="00C8593A" w:rsidP="003E7C47">
      <w:pPr>
        <w:pStyle w:val="Odsekzoznamu"/>
        <w:numPr>
          <w:ilvl w:val="1"/>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r</w:t>
      </w:r>
      <w:r w:rsidR="00762E75" w:rsidRPr="004C4D85">
        <w:rPr>
          <w:rFonts w:ascii="Times New Roman" w:eastAsia="Times New Roman" w:hAnsi="Times New Roman" w:cs="Times New Roman"/>
          <w:sz w:val="24"/>
          <w:szCs w:val="24"/>
        </w:rPr>
        <w:t xml:space="preserve">iadi sa pokynmi </w:t>
      </w:r>
      <w:r w:rsidRPr="004C4D85">
        <w:rPr>
          <w:rFonts w:ascii="Times New Roman" w:eastAsia="Times New Roman" w:hAnsi="Times New Roman" w:cs="Times New Roman"/>
          <w:sz w:val="24"/>
          <w:szCs w:val="24"/>
        </w:rPr>
        <w:t>vedúceho výcviku,</w:t>
      </w:r>
    </w:p>
    <w:p w14:paraId="4A383F1D" w14:textId="6C6D7CC7" w:rsidR="00C8593A" w:rsidRPr="004C4D85" w:rsidRDefault="00C8593A" w:rsidP="003E7C47">
      <w:pPr>
        <w:pStyle w:val="Odsekzoznamu"/>
        <w:numPr>
          <w:ilvl w:val="1"/>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dodržiava plán výcviku a pomáha pri zabezpečovaní programu výcviku,</w:t>
      </w:r>
    </w:p>
    <w:p w14:paraId="0AF08BBD" w14:textId="6194657E" w:rsidR="00C8593A" w:rsidRPr="004C4D85" w:rsidRDefault="00C8593A" w:rsidP="003E7C47">
      <w:pPr>
        <w:pStyle w:val="Odsekzoznamu"/>
        <w:numPr>
          <w:ilvl w:val="1"/>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zodpovedá za výber vhodných terénov na výcvik, so žiakmi sa môže pohybovať len po vyznačených lyžiarskych trasách a nesmie používať skratky, pričom zohľadňuje výkonnosť jednotlivých členov v družstve,</w:t>
      </w:r>
    </w:p>
    <w:p w14:paraId="15068E1C" w14:textId="0D6B98D1" w:rsidR="00C8593A" w:rsidRPr="004C4D85" w:rsidRDefault="00C8593A" w:rsidP="003E7C47">
      <w:pPr>
        <w:pStyle w:val="Odsekzoznamu"/>
        <w:numPr>
          <w:ilvl w:val="1"/>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počas výcviku zohľadňuje stav a vývoj počasia (poveternostné podmienky), včas a v primeranej miere zaraďuje prestávky na odpočinok,</w:t>
      </w:r>
    </w:p>
    <w:p w14:paraId="73D24F02" w14:textId="44D0B6D1" w:rsidR="00C8593A" w:rsidRPr="004C4D85" w:rsidRDefault="00C8593A" w:rsidP="003E7C47">
      <w:pPr>
        <w:pStyle w:val="Odsekzoznamu"/>
        <w:numPr>
          <w:ilvl w:val="1"/>
          <w:numId w:val="9"/>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pred začatím výcviku na dennej báze skontroluje výstroj členov družstva (lyže s bezpečnostným viazaním a palice, prípadne sno</w:t>
      </w:r>
      <w:r w:rsidR="0010673D" w:rsidRPr="004C4D85">
        <w:rPr>
          <w:rFonts w:ascii="Times New Roman" w:eastAsia="Times New Roman" w:hAnsi="Times New Roman" w:cs="Times New Roman"/>
          <w:sz w:val="24"/>
          <w:szCs w:val="24"/>
        </w:rPr>
        <w:t>u</w:t>
      </w:r>
      <w:r w:rsidRPr="004C4D85">
        <w:rPr>
          <w:rFonts w:ascii="Times New Roman" w:eastAsia="Times New Roman" w:hAnsi="Times New Roman" w:cs="Times New Roman"/>
          <w:sz w:val="24"/>
          <w:szCs w:val="24"/>
        </w:rPr>
        <w:t>bord s bezpečnostným viazaním a chránič chrbtice, lyžiarske alebo snoubordové topánky, ochranná prilba, okuliare, rukavice, vhodné oblečenie prispôsobené poveternostným podmienkam</w:t>
      </w:r>
      <w:r w:rsidR="00E8333B" w:rsidRPr="004C4D85">
        <w:rPr>
          <w:rFonts w:ascii="Times New Roman" w:eastAsia="Times New Roman" w:hAnsi="Times New Roman" w:cs="Times New Roman"/>
          <w:sz w:val="24"/>
          <w:szCs w:val="24"/>
        </w:rPr>
        <w:t>)</w:t>
      </w:r>
      <w:r w:rsidRPr="004C4D85">
        <w:rPr>
          <w:rFonts w:ascii="Times New Roman" w:eastAsia="Times New Roman" w:hAnsi="Times New Roman" w:cs="Times New Roman"/>
          <w:sz w:val="24"/>
          <w:szCs w:val="24"/>
        </w:rPr>
        <w:t xml:space="preserve">. </w:t>
      </w:r>
    </w:p>
    <w:p w14:paraId="23B1E0F0" w14:textId="77777777" w:rsidR="00E8452E" w:rsidRPr="004C4D85" w:rsidRDefault="00E8452E" w:rsidP="003E7C47">
      <w:pPr>
        <w:shd w:val="clear" w:color="auto" w:fill="FFFFFF"/>
        <w:spacing w:before="100" w:beforeAutospacing="1" w:after="100" w:afterAutospacing="1"/>
        <w:ind w:firstLine="567"/>
        <w:jc w:val="both"/>
        <w:rPr>
          <w:rFonts w:ascii="Times New Roman" w:eastAsia="Times New Roman" w:hAnsi="Times New Roman" w:cs="Times New Roman"/>
          <w:sz w:val="24"/>
          <w:szCs w:val="24"/>
        </w:rPr>
      </w:pPr>
    </w:p>
    <w:p w14:paraId="0FA1E67A" w14:textId="1D7732DC" w:rsidR="00233CDF" w:rsidRDefault="00233CDF" w:rsidP="003E7C47">
      <w:pPr>
        <w:ind w:firstLine="567"/>
        <w:jc w:val="both"/>
        <w:rPr>
          <w:rFonts w:ascii="Times New Roman" w:hAnsi="Times New Roman" w:cs="Times New Roman"/>
          <w:b/>
          <w:sz w:val="24"/>
          <w:szCs w:val="24"/>
        </w:rPr>
      </w:pPr>
    </w:p>
    <w:p w14:paraId="00E6DE2B" w14:textId="33E5CC99" w:rsidR="00BA6180" w:rsidRDefault="00BA6180" w:rsidP="003E7C47">
      <w:pPr>
        <w:ind w:firstLine="567"/>
        <w:jc w:val="both"/>
        <w:rPr>
          <w:rFonts w:ascii="Times New Roman" w:hAnsi="Times New Roman" w:cs="Times New Roman"/>
          <w:b/>
          <w:sz w:val="24"/>
          <w:szCs w:val="24"/>
        </w:rPr>
      </w:pPr>
    </w:p>
    <w:p w14:paraId="11E6CD2C" w14:textId="5E59C9D1" w:rsidR="00BA6180" w:rsidRDefault="00BA6180" w:rsidP="003E7C47">
      <w:pPr>
        <w:ind w:firstLine="567"/>
        <w:jc w:val="both"/>
        <w:rPr>
          <w:rFonts w:ascii="Times New Roman" w:hAnsi="Times New Roman" w:cs="Times New Roman"/>
          <w:b/>
          <w:sz w:val="24"/>
          <w:szCs w:val="24"/>
        </w:rPr>
      </w:pPr>
    </w:p>
    <w:p w14:paraId="35A03B4B" w14:textId="77777777" w:rsidR="00BA6180" w:rsidRPr="004C4D85" w:rsidRDefault="00BA6180" w:rsidP="003E7C47">
      <w:pPr>
        <w:ind w:firstLine="567"/>
        <w:jc w:val="both"/>
        <w:rPr>
          <w:rFonts w:ascii="Times New Roman" w:hAnsi="Times New Roman" w:cs="Times New Roman"/>
          <w:b/>
          <w:sz w:val="24"/>
          <w:szCs w:val="24"/>
        </w:rPr>
      </w:pPr>
    </w:p>
    <w:p w14:paraId="77EC7387" w14:textId="16025130" w:rsidR="00233CDF" w:rsidRPr="004C4D85" w:rsidRDefault="00233CDF"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Článok V</w:t>
      </w:r>
      <w:r w:rsidR="004F6971" w:rsidRPr="004C4D85">
        <w:rPr>
          <w:rFonts w:ascii="Times New Roman" w:hAnsi="Times New Roman" w:cs="Times New Roman"/>
          <w:b/>
          <w:sz w:val="24"/>
          <w:szCs w:val="24"/>
        </w:rPr>
        <w:t>I</w:t>
      </w:r>
      <w:r w:rsidR="00807C22" w:rsidRPr="004C4D85">
        <w:rPr>
          <w:rFonts w:ascii="Times New Roman" w:hAnsi="Times New Roman" w:cs="Times New Roman"/>
          <w:b/>
          <w:sz w:val="24"/>
          <w:szCs w:val="24"/>
        </w:rPr>
        <w:t>I</w:t>
      </w:r>
    </w:p>
    <w:p w14:paraId="451907DD" w14:textId="033E0DAD" w:rsidR="00233CDF" w:rsidRPr="004C4D85" w:rsidRDefault="00233CDF" w:rsidP="003E7C47">
      <w:pPr>
        <w:ind w:firstLine="567"/>
        <w:jc w:val="center"/>
        <w:rPr>
          <w:rFonts w:ascii="Times New Roman" w:hAnsi="Times New Roman" w:cs="Times New Roman"/>
          <w:b/>
          <w:sz w:val="24"/>
          <w:szCs w:val="24"/>
        </w:rPr>
      </w:pPr>
      <w:r w:rsidRPr="004C4D85">
        <w:rPr>
          <w:rFonts w:ascii="Times New Roman" w:hAnsi="Times New Roman" w:cs="Times New Roman"/>
          <w:b/>
          <w:sz w:val="24"/>
          <w:szCs w:val="24"/>
        </w:rPr>
        <w:t>FINANCOVANIE VÝCVIKU</w:t>
      </w:r>
    </w:p>
    <w:p w14:paraId="70058D23" w14:textId="502F0F41" w:rsidR="00D3016C" w:rsidRPr="004C4D85" w:rsidRDefault="00D3016C" w:rsidP="003E7C47">
      <w:pPr>
        <w:pStyle w:val="Odsekzoznamu"/>
        <w:numPr>
          <w:ilvl w:val="0"/>
          <w:numId w:val="16"/>
        </w:numPr>
        <w:ind w:left="0" w:firstLine="567"/>
        <w:jc w:val="both"/>
        <w:rPr>
          <w:rFonts w:ascii="Times New Roman" w:hAnsi="Times New Roman" w:cs="Times New Roman"/>
          <w:bCs/>
          <w:sz w:val="24"/>
          <w:szCs w:val="24"/>
        </w:rPr>
      </w:pPr>
      <w:r w:rsidRPr="004C4D85">
        <w:rPr>
          <w:rFonts w:ascii="Times New Roman" w:hAnsi="Times New Roman" w:cs="Times New Roman"/>
          <w:bCs/>
          <w:sz w:val="24"/>
          <w:szCs w:val="24"/>
        </w:rPr>
        <w:t xml:space="preserve">Vyslaným pedagogickým zamestnancom, ktorí sú zamestnancami školy, sa náklady spojené s výcvikom </w:t>
      </w:r>
      <w:r w:rsidR="00E8333B" w:rsidRPr="004C4D85">
        <w:rPr>
          <w:rFonts w:ascii="Times New Roman" w:hAnsi="Times New Roman" w:cs="Times New Roman"/>
          <w:bCs/>
          <w:sz w:val="24"/>
          <w:szCs w:val="24"/>
        </w:rPr>
        <w:t xml:space="preserve">uhrádzajú </w:t>
      </w:r>
      <w:r w:rsidRPr="004C4D85">
        <w:rPr>
          <w:rFonts w:ascii="Times New Roman" w:hAnsi="Times New Roman" w:cs="Times New Roman"/>
          <w:bCs/>
          <w:sz w:val="24"/>
          <w:szCs w:val="24"/>
        </w:rPr>
        <w:t>z prostriedkov školy poskytovaný</w:t>
      </w:r>
      <w:r w:rsidR="00E8333B" w:rsidRPr="004C4D85">
        <w:rPr>
          <w:rFonts w:ascii="Times New Roman" w:hAnsi="Times New Roman" w:cs="Times New Roman"/>
          <w:bCs/>
          <w:sz w:val="24"/>
          <w:szCs w:val="24"/>
        </w:rPr>
        <w:t>ch</w:t>
      </w:r>
      <w:r w:rsidRPr="004C4D85">
        <w:rPr>
          <w:rFonts w:ascii="Times New Roman" w:hAnsi="Times New Roman" w:cs="Times New Roman"/>
          <w:bCs/>
          <w:sz w:val="24"/>
          <w:szCs w:val="24"/>
        </w:rPr>
        <w:t xml:space="preserve"> na výchovno-vzdelávací proces a prevádzku školy</w:t>
      </w:r>
      <w:r w:rsidR="00E24581" w:rsidRPr="004C4D85">
        <w:rPr>
          <w:rFonts w:ascii="Times New Roman" w:hAnsi="Times New Roman" w:cs="Times New Roman"/>
          <w:bCs/>
          <w:sz w:val="24"/>
          <w:szCs w:val="24"/>
        </w:rPr>
        <w:t>, t. j. z </w:t>
      </w:r>
      <w:r w:rsidR="00E24581" w:rsidRPr="004C4D85">
        <w:rPr>
          <w:rFonts w:ascii="Times New Roman" w:eastAsiaTheme="minorHAnsi" w:hAnsi="Times New Roman" w:cs="Times New Roman"/>
          <w:sz w:val="24"/>
          <w:szCs w:val="24"/>
          <w:lang w:eastAsia="en-US"/>
        </w:rPr>
        <w:t>normatívneho príspevku pre školu na kalendárny rok.</w:t>
      </w:r>
    </w:p>
    <w:p w14:paraId="7CBA2E29" w14:textId="1107BB5D" w:rsidR="005453DF" w:rsidRPr="004C4D85" w:rsidRDefault="005453DF" w:rsidP="003E7C47">
      <w:pPr>
        <w:pStyle w:val="Odsekzoznamu"/>
        <w:numPr>
          <w:ilvl w:val="0"/>
          <w:numId w:val="16"/>
        </w:numPr>
        <w:ind w:left="0" w:firstLine="567"/>
        <w:jc w:val="both"/>
        <w:rPr>
          <w:rFonts w:ascii="Times New Roman" w:hAnsi="Times New Roman" w:cs="Times New Roman"/>
          <w:bCs/>
          <w:sz w:val="24"/>
          <w:szCs w:val="24"/>
        </w:rPr>
      </w:pPr>
      <w:r w:rsidRPr="004C4D85">
        <w:rPr>
          <w:rFonts w:ascii="Times New Roman" w:eastAsiaTheme="minorHAnsi" w:hAnsi="Times New Roman" w:cs="Times New Roman"/>
          <w:sz w:val="24"/>
          <w:szCs w:val="24"/>
          <w:lang w:eastAsia="en-US"/>
        </w:rPr>
        <w:t xml:space="preserve">Pri poskytovaní náhrad výdavkov a iných plnení vyslaným zamestnancom zabezpečujúcim výcvik sa postupuje podľa príslušných ustanovení zákona č. 283/2002 Z. z. o cestovných náhradách v znení neskorších predpisov. </w:t>
      </w:r>
    </w:p>
    <w:p w14:paraId="70AB8BAA" w14:textId="77566B7B" w:rsidR="005453DF" w:rsidRPr="004C4D85" w:rsidRDefault="005453DF" w:rsidP="003E7C47">
      <w:pPr>
        <w:pStyle w:val="Odsekzoznamu"/>
        <w:numPr>
          <w:ilvl w:val="0"/>
          <w:numId w:val="16"/>
        </w:numPr>
        <w:ind w:left="0" w:firstLine="567"/>
        <w:jc w:val="both"/>
        <w:rPr>
          <w:rFonts w:ascii="Times New Roman" w:hAnsi="Times New Roman" w:cs="Times New Roman"/>
          <w:bCs/>
          <w:sz w:val="24"/>
          <w:szCs w:val="24"/>
        </w:rPr>
      </w:pPr>
      <w:r w:rsidRPr="004C4D85">
        <w:rPr>
          <w:rFonts w:ascii="Times New Roman" w:eastAsiaTheme="minorHAnsi" w:hAnsi="Times New Roman" w:cs="Times New Roman"/>
          <w:sz w:val="24"/>
          <w:szCs w:val="24"/>
          <w:lang w:eastAsia="en-US"/>
        </w:rPr>
        <w:t>Z príspevku na výcvik sa môžu uhrádzať výdavky súvisiace s</w:t>
      </w:r>
      <w:r w:rsidR="00761FFA" w:rsidRPr="004C4D85">
        <w:rPr>
          <w:rFonts w:ascii="Times New Roman" w:eastAsiaTheme="minorHAnsi" w:hAnsi="Times New Roman" w:cs="Times New Roman"/>
          <w:sz w:val="24"/>
          <w:szCs w:val="24"/>
          <w:lang w:eastAsia="en-US"/>
        </w:rPr>
        <w:t> vyslaním inštruktora lyžovania a zdravotníka, ktorí nie sú zamestnancami školy organizujúcej výcvik, výdavky na dopravu, stravovanie, ubytovanie, poistenie žiakov proti úrazom a ostatné náklady spojené s výcvikom.</w:t>
      </w:r>
      <w:r w:rsidR="00CE55A2" w:rsidRPr="004C4D85">
        <w:rPr>
          <w:rFonts w:ascii="Times New Roman" w:eastAsiaTheme="minorHAnsi" w:hAnsi="Times New Roman" w:cs="Times New Roman"/>
          <w:sz w:val="24"/>
          <w:szCs w:val="24"/>
          <w:lang w:eastAsia="en-US"/>
        </w:rPr>
        <w:t xml:space="preserve"> Príspevok je možné využiť aj pri dennom dochádzaní do lyžiarskeho strediska. </w:t>
      </w:r>
    </w:p>
    <w:p w14:paraId="70692420" w14:textId="50E8D080" w:rsidR="00CF6AA2" w:rsidRPr="004C4D85" w:rsidRDefault="00761FFA" w:rsidP="003E7C47">
      <w:pPr>
        <w:pStyle w:val="Odsekzoznamu"/>
        <w:numPr>
          <w:ilvl w:val="0"/>
          <w:numId w:val="16"/>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heme="minorHAnsi" w:hAnsi="Times New Roman" w:cs="Times New Roman"/>
          <w:sz w:val="24"/>
          <w:szCs w:val="24"/>
          <w:lang w:eastAsia="en-US"/>
        </w:rPr>
        <w:t>Nákup lyží a iného inventár</w:t>
      </w:r>
      <w:r w:rsidR="00C64D9C" w:rsidRPr="004C4D85">
        <w:rPr>
          <w:rFonts w:ascii="Times New Roman" w:eastAsiaTheme="minorHAnsi" w:hAnsi="Times New Roman" w:cs="Times New Roman"/>
          <w:sz w:val="24"/>
          <w:szCs w:val="24"/>
          <w:lang w:eastAsia="en-US"/>
        </w:rPr>
        <w:t>a</w:t>
      </w:r>
      <w:r w:rsidRPr="004C4D85">
        <w:rPr>
          <w:rFonts w:ascii="Times New Roman" w:eastAsiaTheme="minorHAnsi" w:hAnsi="Times New Roman" w:cs="Times New Roman"/>
          <w:sz w:val="24"/>
          <w:szCs w:val="24"/>
          <w:lang w:eastAsia="en-US"/>
        </w:rPr>
        <w:t xml:space="preserve"> (napr. lyžiarske</w:t>
      </w:r>
      <w:r w:rsidR="00C64D9C" w:rsidRPr="004C4D85">
        <w:rPr>
          <w:rFonts w:ascii="Times New Roman" w:eastAsiaTheme="minorHAnsi" w:hAnsi="Times New Roman" w:cs="Times New Roman"/>
          <w:sz w:val="24"/>
          <w:szCs w:val="24"/>
          <w:lang w:eastAsia="en-US"/>
        </w:rPr>
        <w:t>ho</w:t>
      </w:r>
      <w:r w:rsidRPr="004C4D85">
        <w:rPr>
          <w:rFonts w:ascii="Times New Roman" w:eastAsiaTheme="minorHAnsi" w:hAnsi="Times New Roman" w:cs="Times New Roman"/>
          <w:sz w:val="24"/>
          <w:szCs w:val="24"/>
          <w:lang w:eastAsia="en-US"/>
        </w:rPr>
        <w:t xml:space="preserve"> výstroj</w:t>
      </w:r>
      <w:r w:rsidR="00C64D9C" w:rsidRPr="004C4D85">
        <w:rPr>
          <w:rFonts w:ascii="Times New Roman" w:eastAsiaTheme="minorHAnsi" w:hAnsi="Times New Roman" w:cs="Times New Roman"/>
          <w:sz w:val="24"/>
          <w:szCs w:val="24"/>
          <w:lang w:eastAsia="en-US"/>
        </w:rPr>
        <w:t>a</w:t>
      </w:r>
      <w:r w:rsidRPr="004C4D85">
        <w:rPr>
          <w:rFonts w:ascii="Times New Roman" w:eastAsiaTheme="minorHAnsi" w:hAnsi="Times New Roman" w:cs="Times New Roman"/>
          <w:sz w:val="24"/>
          <w:szCs w:val="24"/>
          <w:lang w:eastAsia="en-US"/>
        </w:rPr>
        <w:t>) pre školu z príspevku na výcvik nepatrí medzi oprávnené náklady.</w:t>
      </w:r>
    </w:p>
    <w:p w14:paraId="65DD4C8F" w14:textId="2256A0F2" w:rsidR="00CF6AA2" w:rsidRPr="004C4D85" w:rsidRDefault="00CF6AA2" w:rsidP="003E7C47">
      <w:pPr>
        <w:pStyle w:val="Odsekzoznamu"/>
        <w:numPr>
          <w:ilvl w:val="0"/>
          <w:numId w:val="16"/>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Lyžiarsky výstroj alebo snoubordingový výstroj žiaka spravidla zabezpečuje zákonný zástupca žiaka.</w:t>
      </w:r>
    </w:p>
    <w:p w14:paraId="6B494E3B" w14:textId="38691DC9" w:rsidR="00761FFA" w:rsidRPr="004C4D85" w:rsidRDefault="00761FFA" w:rsidP="003E7C47">
      <w:pPr>
        <w:pStyle w:val="Odsekzoznamu"/>
        <w:numPr>
          <w:ilvl w:val="0"/>
          <w:numId w:val="16"/>
        </w:numPr>
        <w:ind w:left="0" w:firstLine="567"/>
        <w:jc w:val="both"/>
        <w:rPr>
          <w:rFonts w:ascii="Times New Roman" w:hAnsi="Times New Roman" w:cs="Times New Roman"/>
          <w:bCs/>
          <w:sz w:val="24"/>
          <w:szCs w:val="24"/>
        </w:rPr>
      </w:pPr>
      <w:r w:rsidRPr="004C4D85">
        <w:rPr>
          <w:rFonts w:ascii="Times New Roman" w:eastAsiaTheme="minorHAnsi" w:hAnsi="Times New Roman" w:cs="Times New Roman"/>
          <w:sz w:val="24"/>
          <w:szCs w:val="24"/>
          <w:lang w:eastAsia="en-US"/>
        </w:rPr>
        <w:t xml:space="preserve">Do oprávnených nákladov je možné na základe rozhodnutia riaditeľa školy zahrnúť </w:t>
      </w:r>
      <w:r w:rsidR="00CF6AA2" w:rsidRPr="004C4D85">
        <w:rPr>
          <w:rFonts w:ascii="Times New Roman" w:eastAsiaTheme="minorHAnsi" w:hAnsi="Times New Roman" w:cs="Times New Roman"/>
          <w:sz w:val="24"/>
          <w:szCs w:val="24"/>
          <w:lang w:eastAsia="en-US"/>
        </w:rPr>
        <w:t>a</w:t>
      </w:r>
      <w:r w:rsidR="00E8333B" w:rsidRPr="004C4D85">
        <w:rPr>
          <w:rFonts w:ascii="Times New Roman" w:eastAsiaTheme="minorHAnsi" w:hAnsi="Times New Roman" w:cs="Times New Roman"/>
          <w:sz w:val="24"/>
          <w:szCs w:val="24"/>
          <w:lang w:eastAsia="en-US"/>
        </w:rPr>
        <w:t>j</w:t>
      </w:r>
      <w:r w:rsidR="00CF6AA2" w:rsidRPr="004C4D85">
        <w:rPr>
          <w:rFonts w:ascii="Times New Roman" w:eastAsiaTheme="minorHAnsi" w:hAnsi="Times New Roman" w:cs="Times New Roman"/>
          <w:sz w:val="24"/>
          <w:szCs w:val="24"/>
          <w:lang w:eastAsia="en-US"/>
        </w:rPr>
        <w:t xml:space="preserve"> </w:t>
      </w:r>
      <w:r w:rsidR="000823DE" w:rsidRPr="004C4D85">
        <w:rPr>
          <w:rFonts w:ascii="Times New Roman" w:eastAsiaTheme="minorHAnsi" w:hAnsi="Times New Roman" w:cs="Times New Roman"/>
          <w:sz w:val="24"/>
          <w:szCs w:val="24"/>
          <w:lang w:eastAsia="en-US"/>
        </w:rPr>
        <w:t>prenájom</w:t>
      </w:r>
      <w:r w:rsidRPr="004C4D85">
        <w:rPr>
          <w:rFonts w:ascii="Times New Roman" w:eastAsiaTheme="minorHAnsi" w:hAnsi="Times New Roman" w:cs="Times New Roman"/>
          <w:sz w:val="24"/>
          <w:szCs w:val="24"/>
          <w:lang w:eastAsia="en-US"/>
        </w:rPr>
        <w:t xml:space="preserve"> </w:t>
      </w:r>
      <w:r w:rsidR="003E4E68" w:rsidRPr="004C4D85">
        <w:rPr>
          <w:rFonts w:ascii="Times New Roman" w:eastAsiaTheme="minorHAnsi" w:hAnsi="Times New Roman" w:cs="Times New Roman"/>
          <w:sz w:val="24"/>
          <w:szCs w:val="24"/>
          <w:lang w:eastAsia="en-US"/>
        </w:rPr>
        <w:t>lyžiarskeho výstroja pre žiaka s ohľadom na jeho individ</w:t>
      </w:r>
      <w:r w:rsidR="00CF6AA2" w:rsidRPr="004C4D85">
        <w:rPr>
          <w:rFonts w:ascii="Times New Roman" w:eastAsiaTheme="minorHAnsi" w:hAnsi="Times New Roman" w:cs="Times New Roman"/>
          <w:sz w:val="24"/>
          <w:szCs w:val="24"/>
          <w:lang w:eastAsia="en-US"/>
        </w:rPr>
        <w:t xml:space="preserve">uálnu </w:t>
      </w:r>
      <w:r w:rsidR="003E4E68" w:rsidRPr="004C4D85">
        <w:rPr>
          <w:rFonts w:ascii="Times New Roman" w:eastAsiaTheme="minorHAnsi" w:hAnsi="Times New Roman" w:cs="Times New Roman"/>
          <w:sz w:val="24"/>
          <w:szCs w:val="24"/>
          <w:lang w:eastAsia="en-US"/>
        </w:rPr>
        <w:t>potrebu</w:t>
      </w:r>
      <w:r w:rsidR="00CF6AA2" w:rsidRPr="004C4D85">
        <w:rPr>
          <w:rFonts w:ascii="Times New Roman" w:eastAsiaTheme="minorHAnsi" w:hAnsi="Times New Roman" w:cs="Times New Roman"/>
          <w:sz w:val="24"/>
          <w:szCs w:val="24"/>
          <w:lang w:eastAsia="en-US"/>
        </w:rPr>
        <w:t xml:space="preserve"> žiaka</w:t>
      </w:r>
      <w:r w:rsidR="003E4E68" w:rsidRPr="004C4D85">
        <w:rPr>
          <w:rFonts w:ascii="Times New Roman" w:eastAsiaTheme="minorHAnsi" w:hAnsi="Times New Roman" w:cs="Times New Roman"/>
          <w:sz w:val="24"/>
          <w:szCs w:val="24"/>
          <w:lang w:eastAsia="en-US"/>
        </w:rPr>
        <w:t xml:space="preserve"> a po dohode so zákonným zástupcom žiaka. </w:t>
      </w:r>
    </w:p>
    <w:p w14:paraId="1B464877" w14:textId="10004C25" w:rsidR="00233CDF" w:rsidRPr="004C4D85" w:rsidRDefault="00213114" w:rsidP="003E7C47">
      <w:pPr>
        <w:pStyle w:val="Odsekzoznamu"/>
        <w:numPr>
          <w:ilvl w:val="0"/>
          <w:numId w:val="16"/>
        </w:numPr>
        <w:ind w:left="0" w:firstLine="567"/>
        <w:jc w:val="both"/>
        <w:rPr>
          <w:rFonts w:ascii="Times New Roman" w:hAnsi="Times New Roman" w:cs="Times New Roman"/>
          <w:bCs/>
          <w:sz w:val="24"/>
          <w:szCs w:val="24"/>
        </w:rPr>
      </w:pPr>
      <w:r w:rsidRPr="004C4D85">
        <w:rPr>
          <w:rFonts w:ascii="Times New Roman" w:hAnsi="Times New Roman" w:cs="Times New Roman"/>
          <w:bCs/>
          <w:sz w:val="24"/>
          <w:szCs w:val="24"/>
        </w:rPr>
        <w:t>Škola môže použiť príspevok zo štátneho rozpočtu na lyžiarsky výcvik a snoubord</w:t>
      </w:r>
      <w:r w:rsidR="00B73277" w:rsidRPr="004C4D85">
        <w:rPr>
          <w:rFonts w:ascii="Times New Roman" w:hAnsi="Times New Roman" w:cs="Times New Roman"/>
          <w:bCs/>
          <w:sz w:val="24"/>
          <w:szCs w:val="24"/>
        </w:rPr>
        <w:t>ingový</w:t>
      </w:r>
      <w:r w:rsidRPr="004C4D85">
        <w:rPr>
          <w:rFonts w:ascii="Times New Roman" w:hAnsi="Times New Roman" w:cs="Times New Roman"/>
          <w:bCs/>
          <w:sz w:val="24"/>
          <w:szCs w:val="24"/>
        </w:rPr>
        <w:t xml:space="preserve"> výcvik pre toho istého žiaka najviac jedenkrát počas jeho štúdia v škole. Z uvedeného dôvodu škola vedie evidenciu žiakov, ktorí sa zúčastnili výcviku a využili príspevok na tento výcvik, a to vo forme záznamu v katalógovom liste žiaka, ktorý je súčasťou pedagogickej dokumentácie školy podľa </w:t>
      </w:r>
      <w:r w:rsidR="00D3016C" w:rsidRPr="004C4D85">
        <w:rPr>
          <w:rFonts w:ascii="Times New Roman" w:hAnsi="Times New Roman" w:cs="Times New Roman"/>
          <w:bCs/>
          <w:sz w:val="24"/>
          <w:szCs w:val="24"/>
        </w:rPr>
        <w:t>§ 1 ods. 2 písm. c) vyhlášky č. 21/2022 Z. z. o pedagogickej dokumentácii a ďalšej dokumentácii.</w:t>
      </w:r>
    </w:p>
    <w:p w14:paraId="0FDEFD3C" w14:textId="42C26E3B" w:rsidR="003E4E68" w:rsidRPr="004C4D85" w:rsidRDefault="003E4E68" w:rsidP="003E7C47">
      <w:pPr>
        <w:pStyle w:val="Odsekzoznamu"/>
        <w:numPr>
          <w:ilvl w:val="0"/>
          <w:numId w:val="16"/>
        </w:numPr>
        <w:ind w:left="0" w:firstLine="567"/>
        <w:jc w:val="both"/>
        <w:rPr>
          <w:rFonts w:ascii="Times New Roman" w:hAnsi="Times New Roman" w:cs="Times New Roman"/>
          <w:bCs/>
          <w:sz w:val="24"/>
          <w:szCs w:val="24"/>
        </w:rPr>
      </w:pPr>
      <w:r w:rsidRPr="004C4D85">
        <w:rPr>
          <w:rFonts w:ascii="Times New Roman" w:hAnsi="Times New Roman" w:cs="Times New Roman"/>
          <w:bCs/>
          <w:sz w:val="24"/>
          <w:szCs w:val="24"/>
        </w:rPr>
        <w:t>V prípade, ak to bude nevyhnutné a náklady na lyžiarsky výcvik budú vyššie</w:t>
      </w:r>
      <w:r w:rsidR="00C64D9C" w:rsidRPr="004C4D85">
        <w:rPr>
          <w:rFonts w:ascii="Times New Roman" w:hAnsi="Times New Roman" w:cs="Times New Roman"/>
          <w:bCs/>
          <w:sz w:val="24"/>
          <w:szCs w:val="24"/>
        </w:rPr>
        <w:t>,</w:t>
      </w:r>
      <w:r w:rsidRPr="004C4D85">
        <w:rPr>
          <w:rFonts w:ascii="Times New Roman" w:hAnsi="Times New Roman" w:cs="Times New Roman"/>
          <w:bCs/>
          <w:sz w:val="24"/>
          <w:szCs w:val="24"/>
        </w:rPr>
        <w:t xml:space="preserve"> ako je štátom priznaný príspevok (v roku 2022 stanovený na 150 eur), škola môže od zákonných zástupcov žiakov vyberať zálohu na výcvik s vystavením príjmového dokladu.</w:t>
      </w:r>
    </w:p>
    <w:p w14:paraId="59D38D79" w14:textId="77777777" w:rsidR="00613D38" w:rsidRPr="004C4D85" w:rsidRDefault="00613D38" w:rsidP="00FF6932">
      <w:pPr>
        <w:pStyle w:val="Odsekzoznamu"/>
        <w:ind w:left="0" w:firstLine="567"/>
        <w:jc w:val="both"/>
        <w:rPr>
          <w:rFonts w:ascii="Times New Roman" w:hAnsi="Times New Roman" w:cs="Times New Roman"/>
          <w:bCs/>
          <w:sz w:val="24"/>
          <w:szCs w:val="24"/>
        </w:rPr>
      </w:pPr>
    </w:p>
    <w:p w14:paraId="462F3E84" w14:textId="0E93AD3F" w:rsidR="00F31905" w:rsidRPr="004C4D85" w:rsidRDefault="00F31905" w:rsidP="003E7C47">
      <w:pPr>
        <w:shd w:val="clear" w:color="auto" w:fill="FFFFFF"/>
        <w:spacing w:after="100" w:afterAutospacing="1"/>
        <w:ind w:firstLine="567"/>
        <w:jc w:val="center"/>
        <w:rPr>
          <w:rFonts w:ascii="Times New Roman" w:eastAsia="Times New Roman" w:hAnsi="Times New Roman" w:cs="Times New Roman"/>
          <w:sz w:val="24"/>
          <w:szCs w:val="24"/>
        </w:rPr>
      </w:pPr>
      <w:r w:rsidRPr="004C4D85">
        <w:rPr>
          <w:rFonts w:ascii="Times New Roman" w:eastAsia="Times New Roman" w:hAnsi="Times New Roman" w:cs="Times New Roman"/>
          <w:b/>
          <w:bCs/>
          <w:sz w:val="24"/>
          <w:szCs w:val="24"/>
        </w:rPr>
        <w:t>Čl. VII</w:t>
      </w:r>
      <w:r w:rsidR="00807C22" w:rsidRPr="004C4D85">
        <w:rPr>
          <w:rFonts w:ascii="Times New Roman" w:eastAsia="Times New Roman" w:hAnsi="Times New Roman" w:cs="Times New Roman"/>
          <w:b/>
          <w:bCs/>
          <w:sz w:val="24"/>
          <w:szCs w:val="24"/>
        </w:rPr>
        <w:t>I</w:t>
      </w:r>
    </w:p>
    <w:p w14:paraId="1D7E34FB" w14:textId="129497F2" w:rsidR="00F31905" w:rsidRPr="004C4D85" w:rsidRDefault="00C2346B" w:rsidP="003E7C47">
      <w:pPr>
        <w:shd w:val="clear" w:color="auto" w:fill="FFFFFF"/>
        <w:spacing w:after="100" w:afterAutospacing="1"/>
        <w:ind w:firstLine="567"/>
        <w:jc w:val="center"/>
        <w:rPr>
          <w:rFonts w:ascii="Times New Roman" w:eastAsia="Times New Roman" w:hAnsi="Times New Roman" w:cs="Times New Roman"/>
          <w:sz w:val="24"/>
          <w:szCs w:val="24"/>
        </w:rPr>
      </w:pPr>
      <w:r w:rsidRPr="004C4D85">
        <w:rPr>
          <w:rFonts w:ascii="Times New Roman" w:eastAsia="Times New Roman" w:hAnsi="Times New Roman" w:cs="Times New Roman"/>
          <w:b/>
          <w:bCs/>
          <w:sz w:val="24"/>
          <w:szCs w:val="24"/>
        </w:rPr>
        <w:t>ZÁVEREČNÉ USTANOVENIA</w:t>
      </w:r>
    </w:p>
    <w:p w14:paraId="385523AF" w14:textId="117764ED" w:rsidR="00A34453" w:rsidRPr="004C4D85" w:rsidRDefault="00A34453" w:rsidP="003E7C47">
      <w:pPr>
        <w:numPr>
          <w:ilvl w:val="0"/>
          <w:numId w:val="11"/>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Práva a povinnosti účastníkov výcviku sú dané všeobecne záväznými právnymi predpismi a nariadeniami. </w:t>
      </w:r>
    </w:p>
    <w:p w14:paraId="0DC351A9" w14:textId="41D58B7D" w:rsidR="00F31905" w:rsidRPr="004C4D85" w:rsidRDefault="00F31905" w:rsidP="003E7C47">
      <w:pPr>
        <w:numPr>
          <w:ilvl w:val="0"/>
          <w:numId w:val="11"/>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Táto smernica je záväzná pre všetkých pedagogických zamestnancov a odborných zamestnancov školy.</w:t>
      </w:r>
    </w:p>
    <w:p w14:paraId="5FF78956" w14:textId="4A06DC58" w:rsidR="00F31905" w:rsidRPr="004C4D85" w:rsidRDefault="00F31905" w:rsidP="003E7C47">
      <w:pPr>
        <w:numPr>
          <w:ilvl w:val="0"/>
          <w:numId w:val="11"/>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Smernicou sa v súlade s jej príslušnými ustanoveniami riadia aj </w:t>
      </w:r>
      <w:r w:rsidR="007D0D26" w:rsidRPr="004C4D85">
        <w:rPr>
          <w:rFonts w:ascii="Times New Roman" w:eastAsia="Times New Roman" w:hAnsi="Times New Roman" w:cs="Times New Roman"/>
          <w:sz w:val="24"/>
          <w:szCs w:val="24"/>
        </w:rPr>
        <w:t xml:space="preserve">ďalší účastníci výcviku, </w:t>
      </w:r>
      <w:r w:rsidRPr="004C4D85">
        <w:rPr>
          <w:rFonts w:ascii="Times New Roman" w:eastAsia="Times New Roman" w:hAnsi="Times New Roman" w:cs="Times New Roman"/>
          <w:sz w:val="24"/>
          <w:szCs w:val="24"/>
        </w:rPr>
        <w:t>žiaci školy a ich zákonní zástupcovia, pokiaľ sa na nich tieto ustanovenia vzťahujú.</w:t>
      </w:r>
    </w:p>
    <w:p w14:paraId="1CE951FD" w14:textId="1FDA4C4C" w:rsidR="00A34453" w:rsidRPr="004C4D85" w:rsidRDefault="00A34453" w:rsidP="003E7C47">
      <w:pPr>
        <w:numPr>
          <w:ilvl w:val="0"/>
          <w:numId w:val="11"/>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Pri nedodržaní pokynov vyplývajúcich z tejto internej smernice navrhne hlavný pedagogický vedúci na svoj podnet, </w:t>
      </w:r>
      <w:r w:rsidR="00F6033D" w:rsidRPr="004C4D85">
        <w:rPr>
          <w:rFonts w:ascii="Times New Roman" w:eastAsia="Times New Roman" w:hAnsi="Times New Roman" w:cs="Times New Roman"/>
          <w:sz w:val="24"/>
          <w:szCs w:val="24"/>
        </w:rPr>
        <w:t xml:space="preserve">prípadne na podnet ďalšieho pedagogického zamestnanca výchovné opatrenie podľa príslušných ustanovení zákona č. 245/2008 Z. z. o výchove a vzdelávaní (školský zákon) a o zmene a doplnení niektorých zákonov v znení neskorších predpisov a v zmysle planého školského poriadku </w:t>
      </w:r>
      <w:r w:rsidR="00BA6180">
        <w:rPr>
          <w:rFonts w:ascii="Times New Roman" w:eastAsia="Times New Roman" w:hAnsi="Times New Roman" w:cs="Times New Roman"/>
          <w:sz w:val="24"/>
          <w:szCs w:val="24"/>
        </w:rPr>
        <w:t xml:space="preserve">ZŠ s MŠ M. </w:t>
      </w:r>
      <w:proofErr w:type="spellStart"/>
      <w:r w:rsidR="00BA6180">
        <w:rPr>
          <w:rFonts w:ascii="Times New Roman" w:eastAsia="Times New Roman" w:hAnsi="Times New Roman" w:cs="Times New Roman"/>
          <w:sz w:val="24"/>
          <w:szCs w:val="24"/>
        </w:rPr>
        <w:t>Hella</w:t>
      </w:r>
      <w:proofErr w:type="spellEnd"/>
      <w:r w:rsidR="00BA6180">
        <w:rPr>
          <w:rFonts w:ascii="Times New Roman" w:eastAsia="Times New Roman" w:hAnsi="Times New Roman" w:cs="Times New Roman"/>
          <w:sz w:val="24"/>
          <w:szCs w:val="24"/>
        </w:rPr>
        <w:t>, Štiavnické Bane č. 128</w:t>
      </w:r>
      <w:r w:rsidR="00C64D9C" w:rsidRPr="004C4D85">
        <w:rPr>
          <w:rFonts w:ascii="Times New Roman" w:eastAsia="Times New Roman" w:hAnsi="Times New Roman" w:cs="Times New Roman"/>
          <w:sz w:val="24"/>
          <w:szCs w:val="24"/>
        </w:rPr>
        <w:t>.</w:t>
      </w:r>
    </w:p>
    <w:p w14:paraId="19207705" w14:textId="08854C0F" w:rsidR="00F31905" w:rsidRPr="004C4D85" w:rsidRDefault="00BA6180" w:rsidP="003E7C47">
      <w:pPr>
        <w:numPr>
          <w:ilvl w:val="0"/>
          <w:numId w:val="11"/>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smernicou</w:t>
      </w:r>
      <w:r w:rsidR="00F31905" w:rsidRPr="004C4D85">
        <w:rPr>
          <w:rFonts w:ascii="Times New Roman" w:eastAsia="Times New Roman" w:hAnsi="Times New Roman" w:cs="Times New Roman"/>
          <w:i/>
          <w:iCs/>
          <w:sz w:val="24"/>
          <w:szCs w:val="24"/>
        </w:rPr>
        <w:t> </w:t>
      </w:r>
      <w:r w:rsidR="00F31905" w:rsidRPr="004C4D85">
        <w:rPr>
          <w:rFonts w:ascii="Times New Roman" w:eastAsia="Times New Roman" w:hAnsi="Times New Roman" w:cs="Times New Roman"/>
          <w:sz w:val="24"/>
          <w:szCs w:val="24"/>
        </w:rPr>
        <w:t>o organizovaní lyžiarskeho a snoubordingového výcviku musia byť oboznámení všetci pedagogickí a odborní zamestnanci školy.</w:t>
      </w:r>
    </w:p>
    <w:p w14:paraId="0D82BE41" w14:textId="25FDF234" w:rsidR="00F31905" w:rsidRPr="004C4D85" w:rsidRDefault="00F31905" w:rsidP="003E7C47">
      <w:pPr>
        <w:numPr>
          <w:ilvl w:val="0"/>
          <w:numId w:val="11"/>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Táto smernica je zverejnená na </w:t>
      </w:r>
      <w:r w:rsidR="00A34453" w:rsidRPr="004C4D85">
        <w:rPr>
          <w:rFonts w:ascii="Times New Roman" w:eastAsia="Times New Roman" w:hAnsi="Times New Roman" w:cs="Times New Roman"/>
          <w:sz w:val="24"/>
          <w:szCs w:val="24"/>
        </w:rPr>
        <w:t xml:space="preserve">webovom sídle školy a na </w:t>
      </w:r>
      <w:r w:rsidRPr="004C4D85">
        <w:rPr>
          <w:rFonts w:ascii="Times New Roman" w:eastAsia="Times New Roman" w:hAnsi="Times New Roman" w:cs="Times New Roman"/>
          <w:sz w:val="24"/>
          <w:szCs w:val="24"/>
        </w:rPr>
        <w:t xml:space="preserve">tabuli </w:t>
      </w:r>
      <w:r w:rsidR="00BA6180">
        <w:rPr>
          <w:rFonts w:ascii="Times New Roman" w:eastAsia="Times New Roman" w:hAnsi="Times New Roman" w:cs="Times New Roman"/>
          <w:sz w:val="24"/>
          <w:szCs w:val="24"/>
        </w:rPr>
        <w:t>oznamov v zborovni</w:t>
      </w:r>
      <w:r w:rsidRPr="004C4D85">
        <w:rPr>
          <w:rFonts w:ascii="Times New Roman" w:eastAsia="Times New Roman" w:hAnsi="Times New Roman" w:cs="Times New Roman"/>
          <w:sz w:val="24"/>
          <w:szCs w:val="24"/>
        </w:rPr>
        <w:t xml:space="preserve"> školy.</w:t>
      </w:r>
    </w:p>
    <w:p w14:paraId="6BC9895F" w14:textId="18492DB1" w:rsidR="00F31905" w:rsidRPr="004C4D85" w:rsidRDefault="00F31905" w:rsidP="003E7C47">
      <w:pPr>
        <w:numPr>
          <w:ilvl w:val="0"/>
          <w:numId w:val="11"/>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 xml:space="preserve">Táto smernica bola prerokovaná </w:t>
      </w:r>
      <w:r w:rsidR="00E8333B" w:rsidRPr="004C4D85">
        <w:rPr>
          <w:rFonts w:ascii="Times New Roman" w:eastAsia="Times New Roman" w:hAnsi="Times New Roman" w:cs="Times New Roman"/>
          <w:sz w:val="24"/>
          <w:szCs w:val="24"/>
        </w:rPr>
        <w:t>v</w:t>
      </w:r>
      <w:r w:rsidRPr="004C4D85">
        <w:rPr>
          <w:rFonts w:ascii="Times New Roman" w:eastAsia="Times New Roman" w:hAnsi="Times New Roman" w:cs="Times New Roman"/>
          <w:sz w:val="24"/>
          <w:szCs w:val="24"/>
        </w:rPr>
        <w:t xml:space="preserve"> pedagog</w:t>
      </w:r>
      <w:r w:rsidR="00BA6180">
        <w:rPr>
          <w:rFonts w:ascii="Times New Roman" w:eastAsia="Times New Roman" w:hAnsi="Times New Roman" w:cs="Times New Roman"/>
          <w:sz w:val="24"/>
          <w:szCs w:val="24"/>
        </w:rPr>
        <w:t>ickej rade dňa 10. 1. 2023</w:t>
      </w:r>
      <w:r w:rsidRPr="004C4D85">
        <w:rPr>
          <w:rFonts w:ascii="Times New Roman" w:eastAsia="Times New Roman" w:hAnsi="Times New Roman" w:cs="Times New Roman"/>
          <w:sz w:val="24"/>
          <w:szCs w:val="24"/>
        </w:rPr>
        <w:t>.</w:t>
      </w:r>
    </w:p>
    <w:p w14:paraId="2DA7DF79" w14:textId="65D13EDA" w:rsidR="00F31905" w:rsidRPr="004C4D85" w:rsidRDefault="00BA6180" w:rsidP="003E7C47">
      <w:pPr>
        <w:numPr>
          <w:ilvl w:val="0"/>
          <w:numId w:val="11"/>
        </w:numPr>
        <w:shd w:val="clear" w:color="auto" w:fill="FFFFFF"/>
        <w:spacing w:before="100" w:beforeAutospacing="1" w:after="100" w:afterAutospacing="1"/>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Smernica </w:t>
      </w:r>
      <w:r w:rsidR="00F31905" w:rsidRPr="004C4D85">
        <w:rPr>
          <w:rFonts w:ascii="Times New Roman" w:eastAsia="Times New Roman" w:hAnsi="Times New Roman" w:cs="Times New Roman"/>
          <w:sz w:val="24"/>
          <w:szCs w:val="24"/>
        </w:rPr>
        <w:t xml:space="preserve">o organizovaní lyžiarskeho a snoubordingového výcviku </w:t>
      </w:r>
      <w:r>
        <w:rPr>
          <w:rFonts w:ascii="Times New Roman" w:eastAsia="Times New Roman" w:hAnsi="Times New Roman" w:cs="Times New Roman"/>
          <w:sz w:val="24"/>
          <w:szCs w:val="24"/>
        </w:rPr>
        <w:t xml:space="preserve">ZŠ s MŠ M. </w:t>
      </w:r>
      <w:proofErr w:type="spellStart"/>
      <w:r>
        <w:rPr>
          <w:rFonts w:ascii="Times New Roman" w:eastAsia="Times New Roman" w:hAnsi="Times New Roman" w:cs="Times New Roman"/>
          <w:sz w:val="24"/>
          <w:szCs w:val="24"/>
        </w:rPr>
        <w:t>Hella</w:t>
      </w:r>
      <w:proofErr w:type="spellEnd"/>
      <w:r>
        <w:rPr>
          <w:rFonts w:ascii="Times New Roman" w:eastAsia="Times New Roman" w:hAnsi="Times New Roman" w:cs="Times New Roman"/>
          <w:sz w:val="24"/>
          <w:szCs w:val="24"/>
        </w:rPr>
        <w:t xml:space="preserve">, Štiavnické Bane č. 128, </w:t>
      </w:r>
      <w:r w:rsidR="00F31905" w:rsidRPr="004C4D85">
        <w:rPr>
          <w:rFonts w:ascii="Times New Roman" w:eastAsia="Times New Roman" w:hAnsi="Times New Roman" w:cs="Times New Roman"/>
          <w:i/>
          <w:iCs/>
          <w:sz w:val="24"/>
          <w:szCs w:val="24"/>
        </w:rPr>
        <w:t> </w:t>
      </w:r>
      <w:r w:rsidR="00F31905" w:rsidRPr="004C4D85">
        <w:rPr>
          <w:rFonts w:ascii="Times New Roman" w:eastAsia="Times New Roman" w:hAnsi="Times New Roman" w:cs="Times New Roman"/>
          <w:sz w:val="24"/>
          <w:szCs w:val="24"/>
        </w:rPr>
        <w:t>nadobú</w:t>
      </w:r>
      <w:r>
        <w:rPr>
          <w:rFonts w:ascii="Times New Roman" w:eastAsia="Times New Roman" w:hAnsi="Times New Roman" w:cs="Times New Roman"/>
          <w:sz w:val="24"/>
          <w:szCs w:val="24"/>
        </w:rPr>
        <w:t xml:space="preserve">da účinnosť dňa </w:t>
      </w:r>
      <w:r w:rsidR="00F31905" w:rsidRPr="004C4D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10. 1. 2023</w:t>
      </w:r>
      <w:r w:rsidR="00F31905" w:rsidRPr="004C4D85">
        <w:rPr>
          <w:rFonts w:ascii="Times New Roman" w:eastAsia="Times New Roman" w:hAnsi="Times New Roman" w:cs="Times New Roman"/>
          <w:sz w:val="24"/>
          <w:szCs w:val="24"/>
        </w:rPr>
        <w:t>.</w:t>
      </w:r>
    </w:p>
    <w:p w14:paraId="6733D25E" w14:textId="77777777" w:rsidR="00BA6180" w:rsidRDefault="00BA6180" w:rsidP="003E7C47">
      <w:pPr>
        <w:shd w:val="clear" w:color="auto" w:fill="FFFFFF"/>
        <w:spacing w:after="100" w:afterAutospacing="1"/>
        <w:ind w:firstLine="567"/>
        <w:jc w:val="both"/>
        <w:rPr>
          <w:rFonts w:ascii="Times New Roman" w:eastAsia="Times New Roman" w:hAnsi="Times New Roman" w:cs="Times New Roman"/>
          <w:sz w:val="24"/>
          <w:szCs w:val="24"/>
        </w:rPr>
      </w:pPr>
    </w:p>
    <w:p w14:paraId="6C298554" w14:textId="77777777" w:rsidR="00BA6180" w:rsidRDefault="00BA6180" w:rsidP="003E7C47">
      <w:pPr>
        <w:shd w:val="clear" w:color="auto" w:fill="FFFFFF"/>
        <w:spacing w:after="100" w:afterAutospacing="1"/>
        <w:ind w:firstLine="567"/>
        <w:jc w:val="both"/>
        <w:rPr>
          <w:rFonts w:ascii="Times New Roman" w:eastAsia="Times New Roman" w:hAnsi="Times New Roman" w:cs="Times New Roman"/>
          <w:sz w:val="24"/>
          <w:szCs w:val="24"/>
        </w:rPr>
      </w:pPr>
    </w:p>
    <w:p w14:paraId="36DDB844" w14:textId="74AB74B7" w:rsidR="00F31905" w:rsidRPr="004C4D85" w:rsidRDefault="00BA6180" w:rsidP="00BA6180">
      <w:pPr>
        <w:shd w:val="clear" w:color="auto" w:fill="FFFFFF"/>
        <w:spacing w:after="100" w:afterAutospacing="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Štiavnických Baniach, dňa 1. 1. 2023                                             Mgr. Pavol Michal</w:t>
      </w:r>
    </w:p>
    <w:p w14:paraId="72F2E34A" w14:textId="75D5C963" w:rsidR="00F31905" w:rsidRPr="004C4D85" w:rsidRDefault="007835A7" w:rsidP="00BA6180">
      <w:pPr>
        <w:shd w:val="clear" w:color="auto" w:fill="FFFFFF"/>
        <w:spacing w:after="100" w:afterAutospacing="1"/>
        <w:ind w:left="6372" w:firstLine="708"/>
        <w:jc w:val="both"/>
        <w:rPr>
          <w:rFonts w:ascii="Times New Roman" w:eastAsia="Times New Roman" w:hAnsi="Times New Roman" w:cs="Times New Roman"/>
          <w:sz w:val="24"/>
          <w:szCs w:val="24"/>
        </w:rPr>
      </w:pPr>
      <w:r w:rsidRPr="004C4D85">
        <w:rPr>
          <w:rFonts w:ascii="Times New Roman" w:eastAsia="Times New Roman" w:hAnsi="Times New Roman" w:cs="Times New Roman"/>
          <w:sz w:val="24"/>
          <w:szCs w:val="24"/>
        </w:rPr>
        <w:t>r</w:t>
      </w:r>
      <w:r w:rsidR="00F31905" w:rsidRPr="004C4D85">
        <w:rPr>
          <w:rFonts w:ascii="Times New Roman" w:eastAsia="Times New Roman" w:hAnsi="Times New Roman" w:cs="Times New Roman"/>
          <w:sz w:val="24"/>
          <w:szCs w:val="24"/>
        </w:rPr>
        <w:t>iaditeľ školy</w:t>
      </w:r>
      <w:bookmarkStart w:id="0" w:name="_GoBack"/>
      <w:bookmarkEnd w:id="0"/>
    </w:p>
    <w:p w14:paraId="3191EC9E" w14:textId="77777777" w:rsidR="00F31905" w:rsidRPr="004C4D85" w:rsidRDefault="00F31905" w:rsidP="003E7C47">
      <w:pPr>
        <w:ind w:firstLine="567"/>
        <w:jc w:val="both"/>
        <w:rPr>
          <w:rFonts w:ascii="Times New Roman" w:hAnsi="Times New Roman" w:cs="Times New Roman"/>
          <w:bCs/>
          <w:sz w:val="24"/>
          <w:szCs w:val="24"/>
        </w:rPr>
      </w:pPr>
    </w:p>
    <w:p w14:paraId="2C707913" w14:textId="6C4F9302" w:rsidR="005B1CAE" w:rsidRPr="004C4D85" w:rsidRDefault="005B1CAE" w:rsidP="003E7C47">
      <w:pPr>
        <w:ind w:firstLine="567"/>
        <w:jc w:val="both"/>
        <w:rPr>
          <w:rFonts w:ascii="Times New Roman" w:eastAsiaTheme="minorHAnsi" w:hAnsi="Times New Roman" w:cs="Times New Roman"/>
          <w:sz w:val="20"/>
          <w:szCs w:val="20"/>
          <w:lang w:eastAsia="en-US"/>
        </w:rPr>
      </w:pPr>
    </w:p>
    <w:p w14:paraId="76D2A41A" w14:textId="3EF6F20D" w:rsidR="00E8452E" w:rsidRPr="004C4D85" w:rsidRDefault="00E8452E" w:rsidP="00FF6932">
      <w:pPr>
        <w:ind w:firstLine="567"/>
        <w:rPr>
          <w:rFonts w:ascii="Times New Roman" w:hAnsi="Times New Roman" w:cs="Times New Roman"/>
          <w:b/>
          <w:sz w:val="24"/>
          <w:szCs w:val="24"/>
        </w:rPr>
      </w:pPr>
    </w:p>
    <w:sectPr w:rsidR="00E8452E" w:rsidRPr="004C4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5F9"/>
    <w:multiLevelType w:val="multilevel"/>
    <w:tmpl w:val="D5442A3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B0493"/>
    <w:multiLevelType w:val="hybridMultilevel"/>
    <w:tmpl w:val="2222BE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9A7E27"/>
    <w:multiLevelType w:val="hybridMultilevel"/>
    <w:tmpl w:val="6F44E726"/>
    <w:lvl w:ilvl="0" w:tplc="4B821BB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0DF6682"/>
    <w:multiLevelType w:val="hybridMultilevel"/>
    <w:tmpl w:val="670CB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167D37"/>
    <w:multiLevelType w:val="multilevel"/>
    <w:tmpl w:val="92EE2B84"/>
    <w:lvl w:ilvl="0">
      <w:start w:val="1"/>
      <w:numFmt w:val="decimal"/>
      <w:lvlText w:val="Čl. %1"/>
      <w:lvlJc w:val="left"/>
      <w:pPr>
        <w:tabs>
          <w:tab w:val="num" w:pos="5789"/>
        </w:tabs>
        <w:ind w:left="4956" w:firstLine="113"/>
      </w:pPr>
      <w:rPr>
        <w:rFonts w:cs="Times New Roman"/>
        <w:color w:val="auto"/>
      </w:rPr>
    </w:lvl>
    <w:lvl w:ilvl="1">
      <w:start w:val="1"/>
      <w:numFmt w:val="decimal"/>
      <w:pStyle w:val="odsek"/>
      <w:lvlText w:val="(%2)"/>
      <w:lvlJc w:val="left"/>
      <w:pPr>
        <w:tabs>
          <w:tab w:val="num" w:pos="901"/>
        </w:tabs>
        <w:ind w:left="391" w:firstLine="0"/>
      </w:pPr>
      <w:rPr>
        <w:rFonts w:cs="Times New Roman"/>
        <w:b w:val="0"/>
        <w:color w:val="auto"/>
      </w:rPr>
    </w:lvl>
    <w:lvl w:ilvl="2">
      <w:start w:val="1"/>
      <w:numFmt w:val="lowerLetter"/>
      <w:lvlText w:val="%3)"/>
      <w:lvlJc w:val="left"/>
      <w:pPr>
        <w:tabs>
          <w:tab w:val="num" w:pos="925"/>
        </w:tabs>
        <w:ind w:left="925" w:hanging="357"/>
      </w:pPr>
      <w:rPr>
        <w:rFonts w:cs="Times New Roman"/>
      </w:rPr>
    </w:lvl>
    <w:lvl w:ilvl="3">
      <w:start w:val="1"/>
      <w:numFmt w:val="decimal"/>
      <w:lvlText w:val="%4."/>
      <w:lvlJc w:val="left"/>
      <w:pPr>
        <w:tabs>
          <w:tab w:val="num" w:pos="1468"/>
        </w:tabs>
        <w:ind w:left="1468" w:hanging="357"/>
      </w:pPr>
      <w:rPr>
        <w:rFonts w:ascii="Times New Roman" w:eastAsia="Times New Roman" w:hAnsi="Times New Roman" w:cs="Times New Roman" w:hint="default"/>
      </w:rPr>
    </w:lvl>
    <w:lvl w:ilvl="4">
      <w:start w:val="1"/>
      <w:numFmt w:val="lowerLetter"/>
      <w:lvlText w:val="(%5)"/>
      <w:lvlJc w:val="left"/>
      <w:pPr>
        <w:tabs>
          <w:tab w:val="num" w:pos="1834"/>
        </w:tabs>
        <w:ind w:left="1834" w:hanging="360"/>
      </w:pPr>
      <w:rPr>
        <w:rFonts w:cs="Times New Roman"/>
      </w:rPr>
    </w:lvl>
    <w:lvl w:ilvl="5">
      <w:start w:val="1"/>
      <w:numFmt w:val="lowerRoman"/>
      <w:lvlText w:val="(%6)"/>
      <w:lvlJc w:val="left"/>
      <w:pPr>
        <w:tabs>
          <w:tab w:val="num" w:pos="2194"/>
        </w:tabs>
        <w:ind w:left="2194" w:hanging="360"/>
      </w:pPr>
      <w:rPr>
        <w:rFonts w:cs="Times New Roman"/>
      </w:rPr>
    </w:lvl>
    <w:lvl w:ilvl="6">
      <w:start w:val="1"/>
      <w:numFmt w:val="decimal"/>
      <w:lvlText w:val="%7."/>
      <w:lvlJc w:val="left"/>
      <w:pPr>
        <w:tabs>
          <w:tab w:val="num" w:pos="2554"/>
        </w:tabs>
        <w:ind w:left="2554" w:hanging="360"/>
      </w:pPr>
      <w:rPr>
        <w:rFonts w:cs="Times New Roman"/>
      </w:rPr>
    </w:lvl>
    <w:lvl w:ilvl="7">
      <w:start w:val="1"/>
      <w:numFmt w:val="lowerLetter"/>
      <w:lvlText w:val="%8."/>
      <w:lvlJc w:val="left"/>
      <w:pPr>
        <w:tabs>
          <w:tab w:val="num" w:pos="2914"/>
        </w:tabs>
        <w:ind w:left="2914" w:hanging="360"/>
      </w:pPr>
      <w:rPr>
        <w:rFonts w:cs="Times New Roman"/>
      </w:rPr>
    </w:lvl>
    <w:lvl w:ilvl="8">
      <w:start w:val="1"/>
      <w:numFmt w:val="lowerRoman"/>
      <w:lvlText w:val="%9."/>
      <w:lvlJc w:val="left"/>
      <w:pPr>
        <w:tabs>
          <w:tab w:val="num" w:pos="3274"/>
        </w:tabs>
        <w:ind w:left="3274" w:hanging="360"/>
      </w:pPr>
      <w:rPr>
        <w:rFonts w:cs="Times New Roman"/>
      </w:rPr>
    </w:lvl>
  </w:abstractNum>
  <w:abstractNum w:abstractNumId="5" w15:restartNumberingAfterBreak="0">
    <w:nsid w:val="2CA90615"/>
    <w:multiLevelType w:val="multilevel"/>
    <w:tmpl w:val="275A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039F5"/>
    <w:multiLevelType w:val="hybridMultilevel"/>
    <w:tmpl w:val="C910FE40"/>
    <w:lvl w:ilvl="0" w:tplc="041B0017">
      <w:start w:val="1"/>
      <w:numFmt w:val="lowerLetter"/>
      <w:lvlText w:val="%1)"/>
      <w:lvlJc w:val="left"/>
      <w:pPr>
        <w:ind w:left="786"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30F72318"/>
    <w:multiLevelType w:val="multilevel"/>
    <w:tmpl w:val="33D86F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704EC"/>
    <w:multiLevelType w:val="multilevel"/>
    <w:tmpl w:val="01C67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02080"/>
    <w:multiLevelType w:val="hybridMultilevel"/>
    <w:tmpl w:val="16B6CA0C"/>
    <w:lvl w:ilvl="0" w:tplc="DFF8DF08">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B08661C"/>
    <w:multiLevelType w:val="hybridMultilevel"/>
    <w:tmpl w:val="7A966814"/>
    <w:lvl w:ilvl="0" w:tplc="41B6394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B4F0A32"/>
    <w:multiLevelType w:val="hybridMultilevel"/>
    <w:tmpl w:val="0AD25E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661DF0"/>
    <w:multiLevelType w:val="hybridMultilevel"/>
    <w:tmpl w:val="2222B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3C42C5"/>
    <w:multiLevelType w:val="multilevel"/>
    <w:tmpl w:val="96BC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97590A"/>
    <w:multiLevelType w:val="hybridMultilevel"/>
    <w:tmpl w:val="A720EB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935BF0"/>
    <w:multiLevelType w:val="hybridMultilevel"/>
    <w:tmpl w:val="1F52EA28"/>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BE7CEA"/>
    <w:multiLevelType w:val="hybridMultilevel"/>
    <w:tmpl w:val="C3DC714A"/>
    <w:lvl w:ilvl="0" w:tplc="DF266EA2">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7E000AB"/>
    <w:multiLevelType w:val="multilevel"/>
    <w:tmpl w:val="A4E4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AF530D"/>
    <w:multiLevelType w:val="hybridMultilevel"/>
    <w:tmpl w:val="0AD25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404CD2"/>
    <w:multiLevelType w:val="hybridMultilevel"/>
    <w:tmpl w:val="4CF6CA36"/>
    <w:lvl w:ilvl="0" w:tplc="8EF61A84">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63D83199"/>
    <w:multiLevelType w:val="hybridMultilevel"/>
    <w:tmpl w:val="B79ED6BE"/>
    <w:lvl w:ilvl="0" w:tplc="98D832AE">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706E737D"/>
    <w:multiLevelType w:val="multilevel"/>
    <w:tmpl w:val="9628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B458A3"/>
    <w:multiLevelType w:val="multilevel"/>
    <w:tmpl w:val="5A0E56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EA5E0C"/>
    <w:multiLevelType w:val="hybridMultilevel"/>
    <w:tmpl w:val="A1C69986"/>
    <w:lvl w:ilvl="0" w:tplc="80B4182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17"/>
  </w:num>
  <w:num w:numId="5">
    <w:abstractNumId w:val="13"/>
  </w:num>
  <w:num w:numId="6">
    <w:abstractNumId w:val="8"/>
  </w:num>
  <w:num w:numId="7">
    <w:abstractNumId w:val="7"/>
  </w:num>
  <w:num w:numId="8">
    <w:abstractNumId w:val="22"/>
  </w:num>
  <w:num w:numId="9">
    <w:abstractNumId w:val="0"/>
  </w:num>
  <w:num w:numId="10">
    <w:abstractNumId w:val="5"/>
  </w:num>
  <w:num w:numId="11">
    <w:abstractNumId w:val="21"/>
  </w:num>
  <w:num w:numId="12">
    <w:abstractNumId w:val="3"/>
  </w:num>
  <w:num w:numId="13">
    <w:abstractNumId w:val="11"/>
  </w:num>
  <w:num w:numId="14">
    <w:abstractNumId w:val="23"/>
  </w:num>
  <w:num w:numId="15">
    <w:abstractNumId w:val="14"/>
  </w:num>
  <w:num w:numId="16">
    <w:abstractNumId w:val="2"/>
  </w:num>
  <w:num w:numId="17">
    <w:abstractNumId w:val="9"/>
  </w:num>
  <w:num w:numId="18">
    <w:abstractNumId w:val="20"/>
  </w:num>
  <w:num w:numId="19">
    <w:abstractNumId w:val="16"/>
  </w:num>
  <w:num w:numId="20">
    <w:abstractNumId w:val="10"/>
  </w:num>
  <w:num w:numId="21">
    <w:abstractNumId w:val="18"/>
  </w:num>
  <w:num w:numId="22">
    <w:abstractNumId w:val="15"/>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6"/>
    <w:rsid w:val="00000B66"/>
    <w:rsid w:val="0000158F"/>
    <w:rsid w:val="00010655"/>
    <w:rsid w:val="00040E19"/>
    <w:rsid w:val="0006098B"/>
    <w:rsid w:val="00066E8B"/>
    <w:rsid w:val="000823DE"/>
    <w:rsid w:val="00097D35"/>
    <w:rsid w:val="000A3E0C"/>
    <w:rsid w:val="000B51B5"/>
    <w:rsid w:val="000C0EDC"/>
    <w:rsid w:val="000C558A"/>
    <w:rsid w:val="000F42BE"/>
    <w:rsid w:val="0010673D"/>
    <w:rsid w:val="001553ED"/>
    <w:rsid w:val="001E5B3F"/>
    <w:rsid w:val="002056E1"/>
    <w:rsid w:val="00213114"/>
    <w:rsid w:val="00224D2E"/>
    <w:rsid w:val="00233CDF"/>
    <w:rsid w:val="002A1DBE"/>
    <w:rsid w:val="002A3D89"/>
    <w:rsid w:val="00323966"/>
    <w:rsid w:val="00354C1B"/>
    <w:rsid w:val="003E09DA"/>
    <w:rsid w:val="003E4E68"/>
    <w:rsid w:val="003E51CB"/>
    <w:rsid w:val="003E7C47"/>
    <w:rsid w:val="003F6645"/>
    <w:rsid w:val="00410C48"/>
    <w:rsid w:val="00422ECF"/>
    <w:rsid w:val="00446C48"/>
    <w:rsid w:val="00450192"/>
    <w:rsid w:val="00451E63"/>
    <w:rsid w:val="00475DFA"/>
    <w:rsid w:val="00477AB1"/>
    <w:rsid w:val="004C4D85"/>
    <w:rsid w:val="004E178A"/>
    <w:rsid w:val="004F6971"/>
    <w:rsid w:val="0050588C"/>
    <w:rsid w:val="00511E1D"/>
    <w:rsid w:val="005453DF"/>
    <w:rsid w:val="00554A7F"/>
    <w:rsid w:val="0056107E"/>
    <w:rsid w:val="00566D86"/>
    <w:rsid w:val="00567ADD"/>
    <w:rsid w:val="0058646B"/>
    <w:rsid w:val="005B1CAE"/>
    <w:rsid w:val="005D5216"/>
    <w:rsid w:val="005F2525"/>
    <w:rsid w:val="00613D38"/>
    <w:rsid w:val="00614880"/>
    <w:rsid w:val="00636C42"/>
    <w:rsid w:val="0065682A"/>
    <w:rsid w:val="006A0963"/>
    <w:rsid w:val="006B2009"/>
    <w:rsid w:val="006D7428"/>
    <w:rsid w:val="006F24DE"/>
    <w:rsid w:val="00702CC4"/>
    <w:rsid w:val="007266BC"/>
    <w:rsid w:val="007330BB"/>
    <w:rsid w:val="00740826"/>
    <w:rsid w:val="00746A3A"/>
    <w:rsid w:val="00755B2B"/>
    <w:rsid w:val="00761FFA"/>
    <w:rsid w:val="00762E75"/>
    <w:rsid w:val="00773D9D"/>
    <w:rsid w:val="00774ED6"/>
    <w:rsid w:val="007835A7"/>
    <w:rsid w:val="00785628"/>
    <w:rsid w:val="007A2A05"/>
    <w:rsid w:val="007A33FB"/>
    <w:rsid w:val="007D0D26"/>
    <w:rsid w:val="00807C22"/>
    <w:rsid w:val="00810BBE"/>
    <w:rsid w:val="00853400"/>
    <w:rsid w:val="0085591C"/>
    <w:rsid w:val="008915E4"/>
    <w:rsid w:val="008D7EA4"/>
    <w:rsid w:val="008F55F2"/>
    <w:rsid w:val="00901B1C"/>
    <w:rsid w:val="00902DDA"/>
    <w:rsid w:val="00904097"/>
    <w:rsid w:val="00950343"/>
    <w:rsid w:val="0095249E"/>
    <w:rsid w:val="0096210B"/>
    <w:rsid w:val="009779D5"/>
    <w:rsid w:val="009855CD"/>
    <w:rsid w:val="00995EC3"/>
    <w:rsid w:val="00996951"/>
    <w:rsid w:val="009B22B2"/>
    <w:rsid w:val="009C0F97"/>
    <w:rsid w:val="009D40BE"/>
    <w:rsid w:val="009E16A2"/>
    <w:rsid w:val="00A34453"/>
    <w:rsid w:val="00A34D07"/>
    <w:rsid w:val="00A61749"/>
    <w:rsid w:val="00A703D6"/>
    <w:rsid w:val="00AA7A65"/>
    <w:rsid w:val="00AD676E"/>
    <w:rsid w:val="00AF3308"/>
    <w:rsid w:val="00B07864"/>
    <w:rsid w:val="00B160E0"/>
    <w:rsid w:val="00B73277"/>
    <w:rsid w:val="00B82373"/>
    <w:rsid w:val="00B96140"/>
    <w:rsid w:val="00BA6180"/>
    <w:rsid w:val="00BD3F6A"/>
    <w:rsid w:val="00BF35BB"/>
    <w:rsid w:val="00C05893"/>
    <w:rsid w:val="00C2346B"/>
    <w:rsid w:val="00C268B4"/>
    <w:rsid w:val="00C46A2D"/>
    <w:rsid w:val="00C64D9C"/>
    <w:rsid w:val="00C8593A"/>
    <w:rsid w:val="00CA1A3D"/>
    <w:rsid w:val="00CD16B3"/>
    <w:rsid w:val="00CE55A2"/>
    <w:rsid w:val="00CF6AA2"/>
    <w:rsid w:val="00D3016C"/>
    <w:rsid w:val="00D319FF"/>
    <w:rsid w:val="00DC0D25"/>
    <w:rsid w:val="00DD1066"/>
    <w:rsid w:val="00E03374"/>
    <w:rsid w:val="00E24581"/>
    <w:rsid w:val="00E34B06"/>
    <w:rsid w:val="00E46701"/>
    <w:rsid w:val="00E5668D"/>
    <w:rsid w:val="00E5783C"/>
    <w:rsid w:val="00E808BA"/>
    <w:rsid w:val="00E8333B"/>
    <w:rsid w:val="00E8452E"/>
    <w:rsid w:val="00E95E3F"/>
    <w:rsid w:val="00EF1DE0"/>
    <w:rsid w:val="00F10672"/>
    <w:rsid w:val="00F265B2"/>
    <w:rsid w:val="00F31905"/>
    <w:rsid w:val="00F6033D"/>
    <w:rsid w:val="00F70EBA"/>
    <w:rsid w:val="00FF69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28D7"/>
  <w15:docId w15:val="{9BB15BE5-378E-47A1-8B07-35881D3B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6701"/>
    <w:rPr>
      <w:rFonts w:eastAsiaTheme="minorEastAsia"/>
      <w:lang w:eastAsia="sk-SK"/>
    </w:rPr>
  </w:style>
  <w:style w:type="paragraph" w:styleId="Nadpis1">
    <w:name w:val="heading 1"/>
    <w:basedOn w:val="Normlny"/>
    <w:link w:val="Nadpis1Char"/>
    <w:uiPriority w:val="9"/>
    <w:qFormat/>
    <w:rsid w:val="005B1C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46701"/>
    <w:pPr>
      <w:spacing w:after="0" w:line="240" w:lineRule="auto"/>
    </w:pPr>
    <w:rPr>
      <w:rFonts w:eastAsiaTheme="minorEastAsia"/>
      <w:lang w:eastAsia="sk-SK"/>
    </w:rPr>
  </w:style>
  <w:style w:type="paragraph" w:customStyle="1" w:styleId="odsek">
    <w:name w:val="odsek"/>
    <w:basedOn w:val="Normlny"/>
    <w:rsid w:val="003E09DA"/>
    <w:pPr>
      <w:numPr>
        <w:ilvl w:val="1"/>
        <w:numId w:val="1"/>
      </w:numPr>
      <w:spacing w:after="120" w:line="240" w:lineRule="auto"/>
      <w:jc w:val="both"/>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34B06"/>
    <w:pPr>
      <w:ind w:left="720"/>
      <w:contextualSpacing/>
    </w:pPr>
  </w:style>
  <w:style w:type="character" w:customStyle="1" w:styleId="Nadpis1Char">
    <w:name w:val="Nadpis 1 Char"/>
    <w:basedOn w:val="Predvolenpsmoodseku"/>
    <w:link w:val="Nadpis1"/>
    <w:uiPriority w:val="9"/>
    <w:rsid w:val="005B1CAE"/>
    <w:rPr>
      <w:rFonts w:ascii="Times New Roman" w:eastAsia="Times New Roman" w:hAnsi="Times New Roman" w:cs="Times New Roman"/>
      <w:b/>
      <w:bCs/>
      <w:kern w:val="36"/>
      <w:sz w:val="48"/>
      <w:szCs w:val="48"/>
      <w:lang w:eastAsia="sk-SK"/>
    </w:rPr>
  </w:style>
  <w:style w:type="character" w:customStyle="1" w:styleId="source">
    <w:name w:val="source"/>
    <w:basedOn w:val="Predvolenpsmoodseku"/>
    <w:rsid w:val="005B1CAE"/>
  </w:style>
  <w:style w:type="character" w:customStyle="1" w:styleId="serp-author">
    <w:name w:val="serp-author"/>
    <w:basedOn w:val="Predvolenpsmoodseku"/>
    <w:rsid w:val="005B1CAE"/>
  </w:style>
  <w:style w:type="paragraph" w:customStyle="1" w:styleId="ui-tabs-tab">
    <w:name w:val="ui-tabs-tab"/>
    <w:basedOn w:val="Normlny"/>
    <w:rsid w:val="005B1CAE"/>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semiHidden/>
    <w:unhideWhenUsed/>
    <w:rsid w:val="005B1CAE"/>
    <w:rPr>
      <w:color w:val="0000FF"/>
      <w:u w:val="single"/>
    </w:rPr>
  </w:style>
  <w:style w:type="paragraph" w:styleId="Normlnywebov">
    <w:name w:val="Normal (Web)"/>
    <w:basedOn w:val="Normlny"/>
    <w:uiPriority w:val="99"/>
    <w:semiHidden/>
    <w:unhideWhenUsed/>
    <w:rsid w:val="005B1C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zov1">
    <w:name w:val="Názov1"/>
    <w:basedOn w:val="Normlny"/>
    <w:rsid w:val="005B1CAE"/>
    <w:pPr>
      <w:spacing w:before="100" w:beforeAutospacing="1" w:after="100" w:afterAutospacing="1" w:line="240" w:lineRule="auto"/>
    </w:pPr>
    <w:rPr>
      <w:rFonts w:ascii="Times New Roman" w:eastAsia="Times New Roman" w:hAnsi="Times New Roman" w:cs="Times New Roman"/>
      <w:sz w:val="24"/>
      <w:szCs w:val="24"/>
    </w:rPr>
  </w:style>
  <w:style w:type="paragraph" w:styleId="Revzia">
    <w:name w:val="Revision"/>
    <w:hidden/>
    <w:uiPriority w:val="99"/>
    <w:semiHidden/>
    <w:rsid w:val="000C558A"/>
    <w:pPr>
      <w:spacing w:after="0" w:line="240" w:lineRule="auto"/>
    </w:pPr>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08644">
      <w:bodyDiv w:val="1"/>
      <w:marLeft w:val="0"/>
      <w:marRight w:val="0"/>
      <w:marTop w:val="0"/>
      <w:marBottom w:val="0"/>
      <w:divBdr>
        <w:top w:val="none" w:sz="0" w:space="0" w:color="auto"/>
        <w:left w:val="none" w:sz="0" w:space="0" w:color="auto"/>
        <w:bottom w:val="none" w:sz="0" w:space="0" w:color="auto"/>
        <w:right w:val="none" w:sz="0" w:space="0" w:color="auto"/>
      </w:divBdr>
      <w:divsChild>
        <w:div w:id="781680612">
          <w:marLeft w:val="0"/>
          <w:marRight w:val="0"/>
          <w:marTop w:val="0"/>
          <w:marBottom w:val="0"/>
          <w:divBdr>
            <w:top w:val="single" w:sz="2" w:space="0" w:color="DDDDDD"/>
            <w:left w:val="single" w:sz="2" w:space="0" w:color="DDDDDD"/>
            <w:bottom w:val="single" w:sz="2" w:space="0" w:color="DDDDDD"/>
            <w:right w:val="single" w:sz="2" w:space="0" w:color="DDDDDD"/>
          </w:divBdr>
          <w:divsChild>
            <w:div w:id="82919123">
              <w:marLeft w:val="0"/>
              <w:marRight w:val="0"/>
              <w:marTop w:val="0"/>
              <w:marBottom w:val="0"/>
              <w:divBdr>
                <w:top w:val="none" w:sz="0" w:space="0" w:color="auto"/>
                <w:left w:val="none" w:sz="0" w:space="0" w:color="auto"/>
                <w:bottom w:val="none" w:sz="0" w:space="0" w:color="auto"/>
                <w:right w:val="none" w:sz="0" w:space="0" w:color="auto"/>
              </w:divBdr>
              <w:divsChild>
                <w:div w:id="10594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13774">
      <w:bodyDiv w:val="1"/>
      <w:marLeft w:val="0"/>
      <w:marRight w:val="0"/>
      <w:marTop w:val="0"/>
      <w:marBottom w:val="0"/>
      <w:divBdr>
        <w:top w:val="none" w:sz="0" w:space="0" w:color="auto"/>
        <w:left w:val="none" w:sz="0" w:space="0" w:color="auto"/>
        <w:bottom w:val="none" w:sz="0" w:space="0" w:color="auto"/>
        <w:right w:val="none" w:sz="0" w:space="0" w:color="auto"/>
      </w:divBdr>
      <w:divsChild>
        <w:div w:id="1096168853">
          <w:marLeft w:val="0"/>
          <w:marRight w:val="0"/>
          <w:marTop w:val="100"/>
          <w:marBottom w:val="100"/>
          <w:divBdr>
            <w:top w:val="none" w:sz="0" w:space="0" w:color="auto"/>
            <w:left w:val="none" w:sz="0" w:space="0" w:color="auto"/>
            <w:bottom w:val="none" w:sz="0" w:space="0" w:color="auto"/>
            <w:right w:val="none" w:sz="0" w:space="0" w:color="auto"/>
          </w:divBdr>
          <w:divsChild>
            <w:div w:id="1026057912">
              <w:marLeft w:val="0"/>
              <w:marRight w:val="0"/>
              <w:marTop w:val="225"/>
              <w:marBottom w:val="750"/>
              <w:divBdr>
                <w:top w:val="none" w:sz="0" w:space="0" w:color="auto"/>
                <w:left w:val="none" w:sz="0" w:space="0" w:color="auto"/>
                <w:bottom w:val="none" w:sz="0" w:space="0" w:color="auto"/>
                <w:right w:val="none" w:sz="0" w:space="0" w:color="auto"/>
              </w:divBdr>
              <w:divsChild>
                <w:div w:id="1566598363">
                  <w:marLeft w:val="0"/>
                  <w:marRight w:val="0"/>
                  <w:marTop w:val="0"/>
                  <w:marBottom w:val="0"/>
                  <w:divBdr>
                    <w:top w:val="none" w:sz="0" w:space="0" w:color="auto"/>
                    <w:left w:val="none" w:sz="0" w:space="0" w:color="auto"/>
                    <w:bottom w:val="none" w:sz="0" w:space="0" w:color="auto"/>
                    <w:right w:val="none" w:sz="0" w:space="0" w:color="auto"/>
                  </w:divBdr>
                  <w:divsChild>
                    <w:div w:id="765349656">
                      <w:marLeft w:val="0"/>
                      <w:marRight w:val="0"/>
                      <w:marTop w:val="0"/>
                      <w:marBottom w:val="0"/>
                      <w:divBdr>
                        <w:top w:val="none" w:sz="0" w:space="0" w:color="auto"/>
                        <w:left w:val="none" w:sz="0" w:space="0" w:color="auto"/>
                        <w:bottom w:val="none" w:sz="0" w:space="0" w:color="auto"/>
                        <w:right w:val="none" w:sz="0" w:space="0" w:color="auto"/>
                      </w:divBdr>
                      <w:divsChild>
                        <w:div w:id="1558593565">
                          <w:marLeft w:val="0"/>
                          <w:marRight w:val="0"/>
                          <w:marTop w:val="0"/>
                          <w:marBottom w:val="0"/>
                          <w:divBdr>
                            <w:top w:val="none" w:sz="0" w:space="0" w:color="auto"/>
                            <w:left w:val="none" w:sz="0" w:space="0" w:color="auto"/>
                            <w:bottom w:val="none" w:sz="0" w:space="0" w:color="auto"/>
                            <w:right w:val="none" w:sz="0" w:space="0" w:color="auto"/>
                          </w:divBdr>
                          <w:divsChild>
                            <w:div w:id="977295225">
                              <w:marLeft w:val="0"/>
                              <w:marRight w:val="0"/>
                              <w:marTop w:val="0"/>
                              <w:marBottom w:val="0"/>
                              <w:divBdr>
                                <w:top w:val="none" w:sz="0" w:space="0" w:color="auto"/>
                                <w:left w:val="none" w:sz="0" w:space="0" w:color="auto"/>
                                <w:bottom w:val="none" w:sz="0" w:space="0" w:color="auto"/>
                                <w:right w:val="none" w:sz="0" w:space="0" w:color="auto"/>
                              </w:divBdr>
                              <w:divsChild>
                                <w:div w:id="650403915">
                                  <w:marLeft w:val="0"/>
                                  <w:marRight w:val="0"/>
                                  <w:marTop w:val="0"/>
                                  <w:marBottom w:val="0"/>
                                  <w:divBdr>
                                    <w:top w:val="none" w:sz="0" w:space="0" w:color="auto"/>
                                    <w:left w:val="none" w:sz="0" w:space="0" w:color="auto"/>
                                    <w:bottom w:val="none" w:sz="0" w:space="0" w:color="auto"/>
                                    <w:right w:val="none" w:sz="0" w:space="0" w:color="auto"/>
                                  </w:divBdr>
                                  <w:divsChild>
                                    <w:div w:id="109858522">
                                      <w:marLeft w:val="0"/>
                                      <w:marRight w:val="0"/>
                                      <w:marTop w:val="0"/>
                                      <w:marBottom w:val="0"/>
                                      <w:divBdr>
                                        <w:top w:val="none" w:sz="0" w:space="0" w:color="auto"/>
                                        <w:left w:val="none" w:sz="0" w:space="0" w:color="auto"/>
                                        <w:bottom w:val="none" w:sz="0" w:space="0" w:color="auto"/>
                                        <w:right w:val="none" w:sz="0" w:space="0" w:color="auto"/>
                                      </w:divBdr>
                                      <w:divsChild>
                                        <w:div w:id="1487209659">
                                          <w:marLeft w:val="0"/>
                                          <w:marRight w:val="0"/>
                                          <w:marTop w:val="0"/>
                                          <w:marBottom w:val="0"/>
                                          <w:divBdr>
                                            <w:top w:val="none" w:sz="0" w:space="0" w:color="auto"/>
                                            <w:left w:val="none" w:sz="0" w:space="0" w:color="auto"/>
                                            <w:bottom w:val="none" w:sz="0" w:space="0" w:color="auto"/>
                                            <w:right w:val="none" w:sz="0" w:space="0" w:color="auto"/>
                                          </w:divBdr>
                                          <w:divsChild>
                                            <w:div w:id="2117824872">
                                              <w:marLeft w:val="0"/>
                                              <w:marRight w:val="0"/>
                                              <w:marTop w:val="0"/>
                                              <w:marBottom w:val="0"/>
                                              <w:divBdr>
                                                <w:top w:val="none" w:sz="0" w:space="0" w:color="auto"/>
                                                <w:left w:val="none" w:sz="0" w:space="0" w:color="auto"/>
                                                <w:bottom w:val="none" w:sz="0" w:space="0" w:color="auto"/>
                                                <w:right w:val="none" w:sz="0" w:space="0" w:color="auto"/>
                                              </w:divBdr>
                                              <w:divsChild>
                                                <w:div w:id="1884057167">
                                                  <w:marLeft w:val="0"/>
                                                  <w:marRight w:val="0"/>
                                                  <w:marTop w:val="100"/>
                                                  <w:marBottom w:val="100"/>
                                                  <w:divBdr>
                                                    <w:top w:val="none" w:sz="0" w:space="0" w:color="auto"/>
                                                    <w:left w:val="none" w:sz="0" w:space="0" w:color="auto"/>
                                                    <w:bottom w:val="none" w:sz="0" w:space="0" w:color="auto"/>
                                                    <w:right w:val="none" w:sz="0" w:space="0" w:color="auto"/>
                                                  </w:divBdr>
                                                  <w:divsChild>
                                                    <w:div w:id="385303539">
                                                      <w:marLeft w:val="0"/>
                                                      <w:marRight w:val="0"/>
                                                      <w:marTop w:val="0"/>
                                                      <w:marBottom w:val="0"/>
                                                      <w:divBdr>
                                                        <w:top w:val="none" w:sz="0" w:space="0" w:color="auto"/>
                                                        <w:left w:val="none" w:sz="0" w:space="0" w:color="auto"/>
                                                        <w:bottom w:val="none" w:sz="0" w:space="0" w:color="auto"/>
                                                        <w:right w:val="none" w:sz="0" w:space="0" w:color="auto"/>
                                                      </w:divBdr>
                                                      <w:divsChild>
                                                        <w:div w:id="1807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3267</Words>
  <Characters>18626</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Slavka Havrilova</dc:creator>
  <cp:lastModifiedBy>ziak</cp:lastModifiedBy>
  <cp:revision>2</cp:revision>
  <cp:lastPrinted>2022-07-12T10:11:00Z</cp:lastPrinted>
  <dcterms:created xsi:type="dcterms:W3CDTF">2026-06-03T07:29:00Z</dcterms:created>
  <dcterms:modified xsi:type="dcterms:W3CDTF">2026-06-03T07:29:00Z</dcterms:modified>
</cp:coreProperties>
</file>